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17680" w14:textId="2729489A" w:rsidR="004D3024" w:rsidRPr="00765949" w:rsidRDefault="002C2118" w:rsidP="002C2118">
      <w:pPr>
        <w:pStyle w:val="BodyText"/>
        <w:spacing w:line="300" w:lineRule="auto"/>
        <w:ind w:right="138"/>
        <w:rPr>
          <w:lang w:val="en-GB"/>
        </w:rPr>
      </w:pPr>
      <w:r>
        <w:rPr>
          <w:noProof/>
          <w:lang w:val="en-GB"/>
        </w:rPr>
        <w:drawing>
          <wp:inline distT="0" distB="0" distL="0" distR="0" wp14:anchorId="75D2F663" wp14:editId="4E245D91">
            <wp:extent cx="2373969" cy="752475"/>
            <wp:effectExtent l="0" t="0" r="7620" b="0"/>
            <wp:docPr id="1179760171"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760171" name="Picture 1" descr="A picture containing text, font, graphics,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3953" cy="761979"/>
                    </a:xfrm>
                    <a:prstGeom prst="rect">
                      <a:avLst/>
                    </a:prstGeom>
                  </pic:spPr>
                </pic:pic>
              </a:graphicData>
            </a:graphic>
          </wp:inline>
        </w:drawing>
      </w:r>
    </w:p>
    <w:p w14:paraId="73A7078E" w14:textId="69D9C6F3" w:rsidR="0058004B" w:rsidRPr="00765949" w:rsidRDefault="0058004B" w:rsidP="004D3024">
      <w:pPr>
        <w:pStyle w:val="BodyText"/>
        <w:spacing w:line="300" w:lineRule="auto"/>
        <w:ind w:left="5545" w:right="138"/>
        <w:rPr>
          <w:lang w:val="en-GB"/>
        </w:rPr>
      </w:pPr>
    </w:p>
    <w:p w14:paraId="62B2411A" w14:textId="77777777" w:rsidR="0058004B" w:rsidRPr="00765949" w:rsidRDefault="0058004B" w:rsidP="004D3024">
      <w:pPr>
        <w:pStyle w:val="BodyText"/>
        <w:spacing w:line="300" w:lineRule="auto"/>
        <w:ind w:left="5545" w:right="138"/>
        <w:rPr>
          <w:lang w:val="en-GB"/>
        </w:rPr>
      </w:pPr>
    </w:p>
    <w:p w14:paraId="6C9713B9" w14:textId="3A4CDDF8" w:rsidR="004D3024" w:rsidRPr="00765949" w:rsidRDefault="00CD0AC9" w:rsidP="004D3024">
      <w:pPr>
        <w:spacing w:line="300" w:lineRule="auto"/>
        <w:rPr>
          <w:sz w:val="25"/>
          <w:szCs w:val="25"/>
          <w:lang w:val="en-GB"/>
        </w:rPr>
      </w:pPr>
      <w:r w:rsidRPr="00765949">
        <w:rPr>
          <w:noProof/>
          <w:lang w:val="en-GB"/>
        </w:rPr>
        <mc:AlternateContent>
          <mc:Choice Requires="wpg">
            <w:drawing>
              <wp:anchor distT="0" distB="0" distL="0" distR="0" simplePos="0" relativeHeight="251659264" behindDoc="0" locked="0" layoutInCell="1" allowOverlap="1" wp14:anchorId="3E631D35" wp14:editId="74715167">
                <wp:simplePos x="0" y="0"/>
                <wp:positionH relativeFrom="page">
                  <wp:posOffset>914400</wp:posOffset>
                </wp:positionH>
                <wp:positionV relativeFrom="paragraph">
                  <wp:posOffset>24130</wp:posOffset>
                </wp:positionV>
                <wp:extent cx="6038850" cy="895350"/>
                <wp:effectExtent l="0" t="0" r="0" b="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895350"/>
                          <a:chOff x="1437" y="289"/>
                          <a:chExt cx="9510" cy="1410"/>
                        </a:xfrm>
                      </wpg:grpSpPr>
                      <pic:pic xmlns:pic="http://schemas.openxmlformats.org/drawingml/2006/picture">
                        <pic:nvPicPr>
                          <pic:cNvPr id="7" name="Picture 6"/>
                          <pic:cNvPicPr>
                            <a:picLocks noChangeAspect="1" noChangeArrowheads="1"/>
                          </pic:cNvPicPr>
                        </pic:nvPicPr>
                        <pic:blipFill>
                          <a:blip r:embed="rId12"/>
                          <a:srcRect/>
                          <a:stretch>
                            <a:fillRect/>
                          </a:stretch>
                        </pic:blipFill>
                        <pic:spPr bwMode="auto">
                          <a:xfrm>
                            <a:off x="1437" y="289"/>
                            <a:ext cx="9510" cy="633"/>
                          </a:xfrm>
                          <a:prstGeom prst="rect">
                            <a:avLst/>
                          </a:prstGeom>
                          <a:noFill/>
                          <a:ln>
                            <a:noFill/>
                          </a:ln>
                        </pic:spPr>
                      </pic:pic>
                      <wps:wsp>
                        <wps:cNvPr id="8" name="Rectangle 5"/>
                        <wps:cNvSpPr>
                          <a:spLocks noChangeArrowheads="1"/>
                        </wps:cNvSpPr>
                        <wps:spPr bwMode="auto">
                          <a:xfrm>
                            <a:off x="1437" y="599"/>
                            <a:ext cx="9510" cy="504"/>
                          </a:xfrm>
                          <a:prstGeom prst="rect">
                            <a:avLst/>
                          </a:prstGeom>
                          <a:solidFill>
                            <a:srgbClr val="FFFFFF"/>
                          </a:solidFill>
                          <a:ln>
                            <a:noFill/>
                          </a:ln>
                        </wps:spPr>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13"/>
                          <a:srcRect/>
                          <a:stretch>
                            <a:fillRect/>
                          </a:stretch>
                        </pic:blipFill>
                        <pic:spPr bwMode="auto">
                          <a:xfrm>
                            <a:off x="1438" y="744"/>
                            <a:ext cx="9509" cy="360"/>
                          </a:xfrm>
                          <a:prstGeom prst="rect">
                            <a:avLst/>
                          </a:prstGeom>
                          <a:noFill/>
                          <a:ln>
                            <a:noFill/>
                          </a:ln>
                        </pic:spPr>
                      </pic:pic>
                      <wps:wsp>
                        <wps:cNvPr id="10" name="Text Box 3"/>
                        <wps:cNvSpPr txBox="1">
                          <a:spLocks noChangeArrowheads="1"/>
                        </wps:cNvSpPr>
                        <wps:spPr bwMode="auto">
                          <a:xfrm>
                            <a:off x="1437" y="289"/>
                            <a:ext cx="9510" cy="1410"/>
                          </a:xfrm>
                          <a:prstGeom prst="rect">
                            <a:avLst/>
                          </a:prstGeom>
                          <a:noFill/>
                          <a:ln>
                            <a:noFill/>
                          </a:ln>
                        </wps:spPr>
                        <wps:txbx>
                          <w:txbxContent>
                            <w:p w14:paraId="4669D013" w14:textId="77777777" w:rsidR="004D3024" w:rsidRPr="00D22C74" w:rsidRDefault="004D3024" w:rsidP="004D3024">
                              <w:pPr>
                                <w:spacing w:before="9"/>
                                <w:rPr>
                                  <w:sz w:val="41"/>
                                </w:rPr>
                              </w:pPr>
                            </w:p>
                            <w:p w14:paraId="6460559F" w14:textId="27E13CBE" w:rsidR="004D3024" w:rsidRPr="0002381C" w:rsidRDefault="004D3024" w:rsidP="004D3024">
                              <w:pPr>
                                <w:ind w:left="3"/>
                                <w:rPr>
                                  <w:rFonts w:eastAsia="Calibri"/>
                                  <w:b/>
                                  <w:noProof/>
                                  <w:color w:val="178ED5"/>
                                  <w:sz w:val="36"/>
                                  <w:szCs w:val="36"/>
                                  <w:lang w:val="en-GB"/>
                                </w:rPr>
                              </w:pPr>
                              <w:r w:rsidRPr="0002381C">
                                <w:rPr>
                                  <w:rFonts w:eastAsia="Calibri"/>
                                  <w:b/>
                                  <w:noProof/>
                                  <w:color w:val="178ED5"/>
                                  <w:sz w:val="36"/>
                                  <w:szCs w:val="36"/>
                                  <w:lang w:val="en-GB"/>
                                </w:rPr>
                                <w:t>Privacy Notice: Applying for a job</w:t>
                              </w:r>
                              <w:r w:rsidR="00CD0AC9" w:rsidRPr="0002381C">
                                <w:rPr>
                                  <w:rFonts w:eastAsia="Calibri"/>
                                  <w:b/>
                                  <w:noProof/>
                                  <w:color w:val="178ED5"/>
                                  <w:sz w:val="36"/>
                                  <w:szCs w:val="36"/>
                                  <w:lang w:val="en-GB"/>
                                </w:rPr>
                                <w:t xml:space="preserve"> or secondment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31D35" id="Group 2" o:spid="_x0000_s1026" style="position:absolute;margin-left:1in;margin-top:1.9pt;width:475.5pt;height:70.5pt;z-index:251659264;mso-wrap-distance-left:0;mso-wrap-distance-right:0;mso-position-horizontal-relative:page" coordorigin="1437,289" coordsize="9510,1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437;top:289;width:9510;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">
                  <v:imagedata r:id="rId14" o:title=""/>
                </v:shape>
                <v:rect id="Rectangle 5" o:spid="_x0000_s1028" style="position:absolute;left:1437;top:599;width:951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shape id="Picture 4" o:spid="_x0000_s1029" type="#_x0000_t75" style="position:absolute;left:1438;top:744;width:9509;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">
                  <v:imagedata r:id="rId15" o:title=""/>
                </v:shape>
                <v:shapetype id="_x0000_t202" coordsize="21600,21600" o:spt="202" path="m,l,21600r21600,l21600,xe">
                  <v:stroke joinstyle="miter"/>
                  <v:path gradientshapeok="t" o:connecttype="rect"/>
                </v:shapetype>
                <v:shape id="Text Box 3" o:spid="_x0000_s1030" type="#_x0000_t202" style="position:absolute;left:1437;top:289;width:951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669D013" w14:textId="77777777" w:rsidR="004D3024" w:rsidRPr="00D22C74" w:rsidRDefault="004D3024" w:rsidP="004D3024">
                        <w:pPr>
                          <w:spacing w:before="9"/>
                          <w:rPr>
                            <w:sz w:val="41"/>
                          </w:rPr>
                        </w:pPr>
                      </w:p>
                      <w:p w14:paraId="6460559F" w14:textId="27E13CBE" w:rsidR="004D3024" w:rsidRPr="0002381C" w:rsidRDefault="004D3024" w:rsidP="004D3024">
                        <w:pPr>
                          <w:ind w:left="3"/>
                          <w:rPr>
                            <w:rFonts w:eastAsia="Calibri"/>
                            <w:b/>
                            <w:noProof/>
                            <w:color w:val="178ED5"/>
                            <w:sz w:val="36"/>
                            <w:szCs w:val="36"/>
                            <w:lang w:val="en-GB"/>
                          </w:rPr>
                        </w:pPr>
                        <w:r w:rsidRPr="0002381C">
                          <w:rPr>
                            <w:rFonts w:eastAsia="Calibri"/>
                            <w:b/>
                            <w:noProof/>
                            <w:color w:val="178ED5"/>
                            <w:sz w:val="36"/>
                            <w:szCs w:val="36"/>
                            <w:lang w:val="en-GB"/>
                          </w:rPr>
                          <w:t>Privacy Notice: Applying for a job</w:t>
                        </w:r>
                        <w:r w:rsidR="00CD0AC9" w:rsidRPr="0002381C">
                          <w:rPr>
                            <w:rFonts w:eastAsia="Calibri"/>
                            <w:b/>
                            <w:noProof/>
                            <w:color w:val="178ED5"/>
                            <w:sz w:val="36"/>
                            <w:szCs w:val="36"/>
                            <w:lang w:val="en-GB"/>
                          </w:rPr>
                          <w:t xml:space="preserve"> or secondment </w:t>
                        </w:r>
                      </w:p>
                    </w:txbxContent>
                  </v:textbox>
                </v:shape>
                <w10:wrap type="topAndBottom" anchorx="page"/>
              </v:group>
            </w:pict>
          </mc:Fallback>
        </mc:AlternateContent>
      </w:r>
    </w:p>
    <w:p w14:paraId="7ADC819C" w14:textId="77777777" w:rsidR="004D3024" w:rsidRPr="0002381C" w:rsidRDefault="004D3024" w:rsidP="00082BF4">
      <w:pPr>
        <w:spacing w:line="300" w:lineRule="auto"/>
        <w:rPr>
          <w:b/>
          <w:bCs/>
          <w:color w:val="26BE7C"/>
          <w:sz w:val="25"/>
          <w:szCs w:val="25"/>
          <w:lang w:val="en-GB"/>
        </w:rPr>
      </w:pPr>
      <w:r w:rsidRPr="0002381C">
        <w:rPr>
          <w:rFonts w:eastAsiaTheme="majorEastAsia"/>
          <w:b/>
          <w:bCs/>
          <w:color w:val="17BE7C"/>
          <w:sz w:val="28"/>
          <w:szCs w:val="28"/>
          <w:lang w:val="en-GB"/>
        </w:rPr>
        <w:t>Introduction</w:t>
      </w:r>
    </w:p>
    <w:p w14:paraId="786542F7" w14:textId="588FBB63" w:rsidR="004D3024" w:rsidRPr="00765949" w:rsidRDefault="004D3024" w:rsidP="00082BF4">
      <w:pPr>
        <w:spacing w:line="300" w:lineRule="auto"/>
        <w:rPr>
          <w:sz w:val="25"/>
          <w:szCs w:val="25"/>
          <w:lang w:val="en-GB"/>
        </w:rPr>
      </w:pPr>
      <w:r w:rsidRPr="00765949">
        <w:rPr>
          <w:sz w:val="25"/>
          <w:szCs w:val="25"/>
          <w:lang w:val="en-GB"/>
        </w:rPr>
        <w:t xml:space="preserve">This privacy notice explains the way in which we (the Public Services Ombudsman for Wales) will handle your personal information </w:t>
      </w:r>
      <w:r w:rsidR="00CD0AC9" w:rsidRPr="00765949">
        <w:rPr>
          <w:sz w:val="25"/>
          <w:szCs w:val="25"/>
          <w:lang w:val="en-GB"/>
        </w:rPr>
        <w:t xml:space="preserve">if you </w:t>
      </w:r>
      <w:r w:rsidR="00650901" w:rsidRPr="00765949">
        <w:rPr>
          <w:sz w:val="25"/>
          <w:szCs w:val="25"/>
          <w:lang w:val="en-GB"/>
        </w:rPr>
        <w:t>have</w:t>
      </w:r>
      <w:r w:rsidR="00CD0AC9" w:rsidRPr="00765949">
        <w:rPr>
          <w:sz w:val="25"/>
          <w:szCs w:val="25"/>
          <w:lang w:val="en-GB"/>
        </w:rPr>
        <w:t xml:space="preserve"> </w:t>
      </w:r>
      <w:r w:rsidR="00650901" w:rsidRPr="00765949">
        <w:rPr>
          <w:sz w:val="25"/>
          <w:szCs w:val="25"/>
          <w:lang w:val="en-GB"/>
        </w:rPr>
        <w:t xml:space="preserve">expressed an interest in a role with our office or </w:t>
      </w:r>
      <w:r w:rsidR="008E7A41" w:rsidRPr="00765949">
        <w:rPr>
          <w:sz w:val="25"/>
          <w:szCs w:val="25"/>
          <w:lang w:val="en-GB"/>
        </w:rPr>
        <w:t xml:space="preserve">you are </w:t>
      </w:r>
      <w:r w:rsidR="00650901" w:rsidRPr="00765949">
        <w:rPr>
          <w:sz w:val="25"/>
          <w:szCs w:val="25"/>
          <w:lang w:val="en-GB"/>
        </w:rPr>
        <w:t xml:space="preserve">joining us on a </w:t>
      </w:r>
      <w:r w:rsidR="00CD0AC9" w:rsidRPr="00765949">
        <w:rPr>
          <w:sz w:val="25"/>
          <w:szCs w:val="25"/>
          <w:lang w:val="en-GB"/>
        </w:rPr>
        <w:t xml:space="preserve">secondment </w:t>
      </w:r>
      <w:r w:rsidR="00650901" w:rsidRPr="00765949">
        <w:rPr>
          <w:sz w:val="25"/>
          <w:szCs w:val="25"/>
          <w:lang w:val="en-GB"/>
        </w:rPr>
        <w:t xml:space="preserve">basis.  </w:t>
      </w:r>
      <w:r w:rsidRPr="00765949">
        <w:rPr>
          <w:sz w:val="25"/>
          <w:szCs w:val="25"/>
          <w:lang w:val="en-GB"/>
        </w:rPr>
        <w:t xml:space="preserve">It </w:t>
      </w:r>
      <w:r w:rsidR="00771243" w:rsidRPr="00765949">
        <w:rPr>
          <w:sz w:val="25"/>
          <w:szCs w:val="25"/>
          <w:lang w:val="en-GB"/>
        </w:rPr>
        <w:t>tells</w:t>
      </w:r>
      <w:r w:rsidRPr="00765949">
        <w:rPr>
          <w:sz w:val="25"/>
          <w:szCs w:val="25"/>
          <w:lang w:val="en-GB"/>
        </w:rPr>
        <w:t xml:space="preserve"> you</w:t>
      </w:r>
      <w:r w:rsidR="00771243" w:rsidRPr="00765949">
        <w:rPr>
          <w:sz w:val="25"/>
          <w:szCs w:val="25"/>
          <w:lang w:val="en-GB"/>
        </w:rPr>
        <w:t xml:space="preserve"> about</w:t>
      </w:r>
      <w:r w:rsidRPr="00765949">
        <w:rPr>
          <w:sz w:val="25"/>
          <w:szCs w:val="25"/>
          <w:lang w:val="en-GB"/>
        </w:rPr>
        <w:t>:</w:t>
      </w:r>
    </w:p>
    <w:p w14:paraId="5FC70353" w14:textId="77777777" w:rsidR="004D3024" w:rsidRPr="00765949" w:rsidRDefault="004D3024" w:rsidP="004D3024">
      <w:pPr>
        <w:spacing w:line="300" w:lineRule="auto"/>
        <w:rPr>
          <w:sz w:val="25"/>
          <w:szCs w:val="25"/>
          <w:lang w:val="en-GB"/>
        </w:rPr>
      </w:pPr>
    </w:p>
    <w:p w14:paraId="70D78242" w14:textId="696333F8" w:rsidR="004D3024" w:rsidRPr="00765949" w:rsidRDefault="004D3024" w:rsidP="004D3024">
      <w:pPr>
        <w:widowControl/>
        <w:numPr>
          <w:ilvl w:val="0"/>
          <w:numId w:val="6"/>
        </w:numPr>
        <w:autoSpaceDE/>
        <w:autoSpaceDN/>
        <w:spacing w:line="300" w:lineRule="auto"/>
        <w:ind w:left="426"/>
        <w:rPr>
          <w:rStyle w:val="Hyperlink"/>
          <w:rFonts w:eastAsia="Times New Roman"/>
          <w:sz w:val="25"/>
          <w:szCs w:val="25"/>
          <w:lang w:val="en-GB" w:eastAsia="en-GB"/>
        </w:rPr>
      </w:pPr>
      <w:r w:rsidRPr="00765949">
        <w:rPr>
          <w:rFonts w:eastAsia="Times New Roman"/>
          <w:color w:val="0059A9"/>
          <w:sz w:val="25"/>
          <w:szCs w:val="25"/>
          <w:u w:val="single"/>
          <w:lang w:val="en-GB" w:eastAsia="en-GB"/>
        </w:rPr>
        <w:fldChar w:fldCharType="begin"/>
      </w:r>
      <w:r w:rsidR="00771243" w:rsidRPr="00765949">
        <w:rPr>
          <w:rFonts w:eastAsia="Times New Roman"/>
          <w:color w:val="0059A9"/>
          <w:sz w:val="25"/>
          <w:szCs w:val="25"/>
          <w:u w:val="single"/>
          <w:lang w:val="en-GB" w:eastAsia="en-GB"/>
        </w:rPr>
        <w:instrText>HYPERLINK  \l "The_info_we_collect"</w:instrText>
      </w:r>
      <w:r w:rsidRPr="00765949">
        <w:rPr>
          <w:rFonts w:eastAsia="Times New Roman"/>
          <w:color w:val="0059A9"/>
          <w:sz w:val="25"/>
          <w:szCs w:val="25"/>
          <w:u w:val="single"/>
          <w:lang w:val="en-GB" w:eastAsia="en-GB"/>
        </w:rPr>
      </w:r>
      <w:r w:rsidRPr="00765949">
        <w:rPr>
          <w:rFonts w:eastAsia="Times New Roman"/>
          <w:color w:val="0059A9"/>
          <w:sz w:val="25"/>
          <w:szCs w:val="25"/>
          <w:u w:val="single"/>
          <w:lang w:val="en-GB" w:eastAsia="en-GB"/>
        </w:rPr>
        <w:fldChar w:fldCharType="separate"/>
      </w:r>
      <w:bookmarkStart w:id="0" w:name="The_info_we_collect"/>
      <w:r w:rsidRPr="00765949">
        <w:rPr>
          <w:rStyle w:val="Hyperlink"/>
          <w:rFonts w:eastAsia="Times New Roman"/>
          <w:sz w:val="25"/>
          <w:szCs w:val="25"/>
          <w:lang w:val="en-GB" w:eastAsia="en-GB"/>
        </w:rPr>
        <w:t xml:space="preserve">The information we </w:t>
      </w:r>
      <w:r w:rsidR="00781ADC" w:rsidRPr="00765949">
        <w:rPr>
          <w:rStyle w:val="Hyperlink"/>
          <w:rFonts w:eastAsia="Times New Roman"/>
          <w:sz w:val="25"/>
          <w:szCs w:val="25"/>
          <w:lang w:val="en-GB" w:eastAsia="en-GB"/>
        </w:rPr>
        <w:t xml:space="preserve">ask for and why we ask for </w:t>
      </w:r>
      <w:proofErr w:type="gramStart"/>
      <w:r w:rsidR="00781ADC" w:rsidRPr="00765949">
        <w:rPr>
          <w:rStyle w:val="Hyperlink"/>
          <w:rFonts w:eastAsia="Times New Roman"/>
          <w:sz w:val="25"/>
          <w:szCs w:val="25"/>
          <w:lang w:val="en-GB" w:eastAsia="en-GB"/>
        </w:rPr>
        <w:t>it</w:t>
      </w:r>
      <w:proofErr w:type="gramEnd"/>
    </w:p>
    <w:bookmarkEnd w:id="0"/>
    <w:p w14:paraId="76B3C830" w14:textId="5E8F553B" w:rsidR="00650901" w:rsidRPr="00765949" w:rsidRDefault="004D3024" w:rsidP="00771243">
      <w:pPr>
        <w:widowControl/>
        <w:numPr>
          <w:ilvl w:val="0"/>
          <w:numId w:val="6"/>
        </w:numPr>
        <w:autoSpaceDE/>
        <w:autoSpaceDN/>
        <w:spacing w:line="300" w:lineRule="auto"/>
        <w:ind w:left="426"/>
        <w:rPr>
          <w:rStyle w:val="Hyperlink"/>
          <w:rFonts w:eastAsia="Times New Roman"/>
          <w:sz w:val="25"/>
          <w:szCs w:val="25"/>
          <w:lang w:val="en-GB" w:eastAsia="en-GB"/>
        </w:rPr>
      </w:pPr>
      <w:r w:rsidRPr="00765949">
        <w:rPr>
          <w:lang w:val="en-GB" w:eastAsia="en-GB"/>
        </w:rPr>
        <w:fldChar w:fldCharType="end"/>
      </w:r>
      <w:hyperlink w:anchor="Lawfulbasis" w:history="1">
        <w:r w:rsidR="00650901" w:rsidRPr="00765949">
          <w:rPr>
            <w:rStyle w:val="Hyperlink"/>
            <w:rFonts w:eastAsia="Times New Roman"/>
            <w:sz w:val="25"/>
            <w:szCs w:val="25"/>
            <w:lang w:val="en-GB" w:eastAsia="en-GB"/>
          </w:rPr>
          <w:t>The legal basis for processing your information</w:t>
        </w:r>
      </w:hyperlink>
      <w:r w:rsidR="00650901" w:rsidRPr="00765949">
        <w:rPr>
          <w:rFonts w:eastAsia="Times New Roman"/>
          <w:color w:val="000000"/>
          <w:sz w:val="25"/>
          <w:szCs w:val="25"/>
          <w:lang w:val="en-GB" w:eastAsia="en-GB"/>
        </w:rPr>
        <w:t xml:space="preserve"> </w:t>
      </w:r>
      <w:r w:rsidR="00650901" w:rsidRPr="00765949">
        <w:rPr>
          <w:lang w:val="en-GB" w:eastAsia="en-GB"/>
        </w:rPr>
        <w:fldChar w:fldCharType="begin"/>
      </w:r>
      <w:r w:rsidR="00650901" w:rsidRPr="00765949">
        <w:rPr>
          <w:lang w:val="en-GB" w:eastAsia="en-GB"/>
        </w:rPr>
        <w:instrText xml:space="preserve"> HYPERLINK  \l "What_we_do_with_it" </w:instrText>
      </w:r>
      <w:r w:rsidR="00650901" w:rsidRPr="00765949">
        <w:rPr>
          <w:lang w:val="en-GB" w:eastAsia="en-GB"/>
        </w:rPr>
      </w:r>
      <w:r w:rsidR="00650901" w:rsidRPr="00765949">
        <w:rPr>
          <w:lang w:val="en-GB" w:eastAsia="en-GB"/>
        </w:rPr>
        <w:fldChar w:fldCharType="separate"/>
      </w:r>
    </w:p>
    <w:p w14:paraId="05F1D057" w14:textId="7C28590E" w:rsidR="00082BF4" w:rsidRPr="00765949" w:rsidRDefault="00650901" w:rsidP="00650901">
      <w:pPr>
        <w:widowControl/>
        <w:numPr>
          <w:ilvl w:val="0"/>
          <w:numId w:val="6"/>
        </w:numPr>
        <w:autoSpaceDE/>
        <w:autoSpaceDN/>
        <w:spacing w:line="300" w:lineRule="auto"/>
        <w:ind w:left="426"/>
        <w:rPr>
          <w:rFonts w:eastAsia="Times New Roman"/>
          <w:color w:val="0000FF"/>
          <w:sz w:val="25"/>
          <w:szCs w:val="25"/>
          <w:u w:val="single"/>
          <w:lang w:val="en-GB" w:eastAsia="en-GB"/>
        </w:rPr>
      </w:pPr>
      <w:r w:rsidRPr="00765949">
        <w:rPr>
          <w:rFonts w:eastAsia="Times New Roman"/>
          <w:color w:val="0059A9"/>
          <w:sz w:val="25"/>
          <w:szCs w:val="25"/>
          <w:u w:val="single"/>
          <w:lang w:val="en-GB" w:eastAsia="en-GB"/>
        </w:rPr>
        <w:fldChar w:fldCharType="end"/>
      </w:r>
      <w:hyperlink w:anchor="Application" w:history="1">
        <w:r w:rsidR="0058004B" w:rsidRPr="00765949">
          <w:rPr>
            <w:rStyle w:val="Hyperlink"/>
            <w:rFonts w:eastAsia="Times New Roman"/>
            <w:sz w:val="25"/>
            <w:szCs w:val="25"/>
            <w:lang w:val="en-GB" w:eastAsia="en-GB"/>
          </w:rPr>
          <w:t xml:space="preserve">The </w:t>
        </w:r>
        <w:r w:rsidR="003B6533">
          <w:rPr>
            <w:rStyle w:val="Hyperlink"/>
            <w:rFonts w:eastAsia="Times New Roman"/>
            <w:sz w:val="25"/>
            <w:szCs w:val="25"/>
            <w:lang w:val="en-GB" w:eastAsia="en-GB"/>
          </w:rPr>
          <w:t>A</w:t>
        </w:r>
        <w:r w:rsidR="00082BF4" w:rsidRPr="00765949">
          <w:rPr>
            <w:rStyle w:val="Hyperlink"/>
            <w:rFonts w:eastAsia="Times New Roman"/>
            <w:sz w:val="25"/>
            <w:szCs w:val="25"/>
            <w:lang w:val="en-GB" w:eastAsia="en-GB"/>
          </w:rPr>
          <w:t xml:space="preserve">pplication </w:t>
        </w:r>
        <w:r w:rsidR="003B6533">
          <w:rPr>
            <w:rStyle w:val="Hyperlink"/>
            <w:rFonts w:eastAsia="Times New Roman"/>
            <w:sz w:val="25"/>
            <w:szCs w:val="25"/>
            <w:lang w:val="en-GB" w:eastAsia="en-GB"/>
          </w:rPr>
          <w:t>S</w:t>
        </w:r>
        <w:r w:rsidR="00082BF4" w:rsidRPr="00765949">
          <w:rPr>
            <w:rStyle w:val="Hyperlink"/>
            <w:rFonts w:eastAsia="Times New Roman"/>
            <w:sz w:val="25"/>
            <w:szCs w:val="25"/>
            <w:lang w:val="en-GB" w:eastAsia="en-GB"/>
          </w:rPr>
          <w:t>tage</w:t>
        </w:r>
      </w:hyperlink>
    </w:p>
    <w:p w14:paraId="6B511F07" w14:textId="39CFC01B" w:rsidR="00082BF4" w:rsidRPr="00765949" w:rsidRDefault="002C2118" w:rsidP="00650901">
      <w:pPr>
        <w:widowControl/>
        <w:numPr>
          <w:ilvl w:val="0"/>
          <w:numId w:val="6"/>
        </w:numPr>
        <w:autoSpaceDE/>
        <w:autoSpaceDN/>
        <w:spacing w:line="300" w:lineRule="auto"/>
        <w:ind w:left="426"/>
        <w:rPr>
          <w:rFonts w:eastAsia="Times New Roman"/>
          <w:color w:val="0000FF"/>
          <w:sz w:val="25"/>
          <w:szCs w:val="25"/>
          <w:u w:val="single"/>
          <w:lang w:val="en-GB" w:eastAsia="en-GB"/>
        </w:rPr>
      </w:pPr>
      <w:hyperlink w:anchor="Shortlisting" w:history="1">
        <w:r w:rsidR="0058004B" w:rsidRPr="00765949">
          <w:rPr>
            <w:rStyle w:val="Hyperlink"/>
            <w:rFonts w:eastAsia="Times New Roman"/>
            <w:sz w:val="25"/>
            <w:szCs w:val="25"/>
            <w:lang w:val="en-GB" w:eastAsia="en-GB"/>
          </w:rPr>
          <w:t xml:space="preserve">The </w:t>
        </w:r>
        <w:r w:rsidR="003B6533">
          <w:rPr>
            <w:rStyle w:val="Hyperlink"/>
            <w:rFonts w:eastAsia="Times New Roman"/>
            <w:sz w:val="25"/>
            <w:szCs w:val="25"/>
            <w:lang w:val="en-GB" w:eastAsia="en-GB"/>
          </w:rPr>
          <w:t>S</w:t>
        </w:r>
        <w:r w:rsidR="00082BF4" w:rsidRPr="00765949">
          <w:rPr>
            <w:rStyle w:val="Hyperlink"/>
            <w:rFonts w:eastAsia="Times New Roman"/>
            <w:sz w:val="25"/>
            <w:szCs w:val="25"/>
            <w:lang w:val="en-GB" w:eastAsia="en-GB"/>
          </w:rPr>
          <w:t>hortlisting</w:t>
        </w:r>
        <w:r w:rsidR="0058004B" w:rsidRPr="00765949">
          <w:rPr>
            <w:rStyle w:val="Hyperlink"/>
            <w:rFonts w:eastAsia="Times New Roman"/>
            <w:sz w:val="25"/>
            <w:szCs w:val="25"/>
            <w:lang w:val="en-GB" w:eastAsia="en-GB"/>
          </w:rPr>
          <w:t xml:space="preserve"> </w:t>
        </w:r>
        <w:r w:rsidR="003B6533">
          <w:rPr>
            <w:rStyle w:val="Hyperlink"/>
            <w:rFonts w:eastAsia="Times New Roman"/>
            <w:sz w:val="25"/>
            <w:szCs w:val="25"/>
            <w:lang w:val="en-GB" w:eastAsia="en-GB"/>
          </w:rPr>
          <w:t>S</w:t>
        </w:r>
        <w:r w:rsidR="0058004B" w:rsidRPr="00765949">
          <w:rPr>
            <w:rStyle w:val="Hyperlink"/>
            <w:rFonts w:eastAsia="Times New Roman"/>
            <w:sz w:val="25"/>
            <w:szCs w:val="25"/>
            <w:lang w:val="en-GB" w:eastAsia="en-GB"/>
          </w:rPr>
          <w:t>tage</w:t>
        </w:r>
      </w:hyperlink>
    </w:p>
    <w:p w14:paraId="785A1137" w14:textId="1073D854" w:rsidR="00082BF4" w:rsidRPr="00765949" w:rsidRDefault="002C2118" w:rsidP="00650901">
      <w:pPr>
        <w:widowControl/>
        <w:numPr>
          <w:ilvl w:val="0"/>
          <w:numId w:val="6"/>
        </w:numPr>
        <w:autoSpaceDE/>
        <w:autoSpaceDN/>
        <w:spacing w:line="300" w:lineRule="auto"/>
        <w:ind w:left="426"/>
        <w:rPr>
          <w:rFonts w:eastAsia="Times New Roman"/>
          <w:color w:val="0000FF"/>
          <w:sz w:val="25"/>
          <w:szCs w:val="25"/>
          <w:u w:val="single"/>
          <w:lang w:val="en-GB" w:eastAsia="en-GB"/>
        </w:rPr>
      </w:pPr>
      <w:hyperlink w:anchor="Assessments" w:history="1">
        <w:r w:rsidR="00082BF4" w:rsidRPr="00765949">
          <w:rPr>
            <w:rStyle w:val="Hyperlink"/>
            <w:rFonts w:eastAsia="Times New Roman"/>
            <w:sz w:val="25"/>
            <w:szCs w:val="25"/>
            <w:lang w:val="en-GB" w:eastAsia="en-GB"/>
          </w:rPr>
          <w:t>Assessments</w:t>
        </w:r>
      </w:hyperlink>
      <w:r w:rsidR="003B6533">
        <w:rPr>
          <w:rStyle w:val="Hyperlink"/>
          <w:rFonts w:eastAsia="Times New Roman"/>
          <w:sz w:val="25"/>
          <w:szCs w:val="25"/>
          <w:lang w:val="en-GB" w:eastAsia="en-GB"/>
        </w:rPr>
        <w:t xml:space="preserve"> and Interviews </w:t>
      </w:r>
    </w:p>
    <w:p w14:paraId="20EF19FB" w14:textId="5AE070DE" w:rsidR="00082BF4" w:rsidRPr="00765949" w:rsidRDefault="002C2118" w:rsidP="00650901">
      <w:pPr>
        <w:widowControl/>
        <w:numPr>
          <w:ilvl w:val="0"/>
          <w:numId w:val="6"/>
        </w:numPr>
        <w:autoSpaceDE/>
        <w:autoSpaceDN/>
        <w:spacing w:line="300" w:lineRule="auto"/>
        <w:ind w:left="426"/>
        <w:rPr>
          <w:rFonts w:eastAsia="Times New Roman"/>
          <w:color w:val="0000FF"/>
          <w:sz w:val="25"/>
          <w:szCs w:val="25"/>
          <w:u w:val="single"/>
          <w:lang w:val="en-GB" w:eastAsia="en-GB"/>
        </w:rPr>
      </w:pPr>
      <w:hyperlink w:anchor="Conditionaloffer" w:history="1">
        <w:r w:rsidR="00082BF4" w:rsidRPr="00765949">
          <w:rPr>
            <w:rStyle w:val="Hyperlink"/>
            <w:rFonts w:eastAsia="Times New Roman"/>
            <w:sz w:val="25"/>
            <w:szCs w:val="25"/>
            <w:lang w:val="en-GB" w:eastAsia="en-GB"/>
          </w:rPr>
          <w:t xml:space="preserve">Conditional </w:t>
        </w:r>
        <w:r w:rsidR="003B6533">
          <w:rPr>
            <w:rStyle w:val="Hyperlink"/>
            <w:rFonts w:eastAsia="Times New Roman"/>
            <w:sz w:val="25"/>
            <w:szCs w:val="25"/>
            <w:lang w:val="en-GB" w:eastAsia="en-GB"/>
          </w:rPr>
          <w:t>O</w:t>
        </w:r>
        <w:r w:rsidR="00082BF4" w:rsidRPr="00765949">
          <w:rPr>
            <w:rStyle w:val="Hyperlink"/>
            <w:rFonts w:eastAsia="Times New Roman"/>
            <w:sz w:val="25"/>
            <w:szCs w:val="25"/>
            <w:lang w:val="en-GB" w:eastAsia="en-GB"/>
          </w:rPr>
          <w:t>ffer</w:t>
        </w:r>
      </w:hyperlink>
    </w:p>
    <w:p w14:paraId="7FB6E28B" w14:textId="73870B88" w:rsidR="00082BF4" w:rsidRPr="00765949" w:rsidRDefault="002C2118" w:rsidP="00650901">
      <w:pPr>
        <w:widowControl/>
        <w:numPr>
          <w:ilvl w:val="0"/>
          <w:numId w:val="6"/>
        </w:numPr>
        <w:autoSpaceDE/>
        <w:autoSpaceDN/>
        <w:spacing w:line="300" w:lineRule="auto"/>
        <w:ind w:left="426"/>
        <w:rPr>
          <w:rFonts w:eastAsia="Times New Roman"/>
          <w:color w:val="0000FF"/>
          <w:sz w:val="25"/>
          <w:szCs w:val="25"/>
          <w:u w:val="single"/>
          <w:lang w:val="en-GB" w:eastAsia="en-GB"/>
        </w:rPr>
      </w:pPr>
      <w:hyperlink w:anchor="Afteryourstartdate" w:history="1">
        <w:r w:rsidR="00082BF4" w:rsidRPr="00765949">
          <w:rPr>
            <w:rStyle w:val="Hyperlink"/>
            <w:rFonts w:eastAsia="Times New Roman"/>
            <w:sz w:val="25"/>
            <w:szCs w:val="25"/>
            <w:lang w:val="en-GB" w:eastAsia="en-GB"/>
          </w:rPr>
          <w:t>After your start date</w:t>
        </w:r>
      </w:hyperlink>
    </w:p>
    <w:p w14:paraId="635620D5" w14:textId="171E4A75" w:rsidR="00082BF4" w:rsidRPr="00765949" w:rsidRDefault="002C2118" w:rsidP="00650901">
      <w:pPr>
        <w:widowControl/>
        <w:numPr>
          <w:ilvl w:val="0"/>
          <w:numId w:val="6"/>
        </w:numPr>
        <w:autoSpaceDE/>
        <w:autoSpaceDN/>
        <w:spacing w:line="300" w:lineRule="auto"/>
        <w:ind w:left="426"/>
        <w:rPr>
          <w:rFonts w:eastAsia="Times New Roman"/>
          <w:color w:val="0000FF"/>
          <w:sz w:val="25"/>
          <w:szCs w:val="25"/>
          <w:u w:val="single"/>
          <w:lang w:val="en-GB" w:eastAsia="en-GB"/>
        </w:rPr>
      </w:pPr>
      <w:hyperlink w:anchor="Secondments" w:history="1">
        <w:r w:rsidR="00082BF4" w:rsidRPr="00765949">
          <w:rPr>
            <w:rStyle w:val="Hyperlink"/>
            <w:rFonts w:eastAsia="Times New Roman"/>
            <w:sz w:val="25"/>
            <w:szCs w:val="25"/>
            <w:lang w:val="en-GB" w:eastAsia="en-GB"/>
          </w:rPr>
          <w:t>Secondments</w:t>
        </w:r>
      </w:hyperlink>
    </w:p>
    <w:p w14:paraId="38CDF65B" w14:textId="537209D4" w:rsidR="00082BF4" w:rsidRPr="00765949" w:rsidRDefault="002C2118" w:rsidP="00650901">
      <w:pPr>
        <w:widowControl/>
        <w:numPr>
          <w:ilvl w:val="0"/>
          <w:numId w:val="6"/>
        </w:numPr>
        <w:autoSpaceDE/>
        <w:autoSpaceDN/>
        <w:spacing w:line="300" w:lineRule="auto"/>
        <w:ind w:left="426"/>
        <w:rPr>
          <w:rFonts w:eastAsia="Times New Roman"/>
          <w:color w:val="0000FF"/>
          <w:sz w:val="25"/>
          <w:szCs w:val="25"/>
          <w:u w:val="single"/>
          <w:lang w:val="en-GB" w:eastAsia="en-GB"/>
        </w:rPr>
      </w:pPr>
      <w:hyperlink w:anchor="Howlongwekeepinfo" w:history="1">
        <w:r w:rsidR="00082BF4" w:rsidRPr="00765949">
          <w:rPr>
            <w:rStyle w:val="Hyperlink"/>
            <w:rFonts w:eastAsia="Times New Roman"/>
            <w:sz w:val="25"/>
            <w:szCs w:val="25"/>
            <w:lang w:val="en-GB" w:eastAsia="en-GB"/>
          </w:rPr>
          <w:t>How we make decisions about recruitment</w:t>
        </w:r>
      </w:hyperlink>
    </w:p>
    <w:p w14:paraId="5FE36A54" w14:textId="714F3003" w:rsidR="004D3024" w:rsidRPr="00765949" w:rsidRDefault="004D3024" w:rsidP="00650901">
      <w:pPr>
        <w:widowControl/>
        <w:numPr>
          <w:ilvl w:val="0"/>
          <w:numId w:val="6"/>
        </w:numPr>
        <w:autoSpaceDE/>
        <w:autoSpaceDN/>
        <w:spacing w:line="300" w:lineRule="auto"/>
        <w:ind w:left="426"/>
        <w:rPr>
          <w:rStyle w:val="Hyperlink"/>
          <w:rFonts w:eastAsia="Times New Roman"/>
          <w:sz w:val="25"/>
          <w:szCs w:val="25"/>
          <w:lang w:val="en-GB" w:eastAsia="en-GB"/>
        </w:rPr>
      </w:pPr>
      <w:r w:rsidRPr="00765949">
        <w:rPr>
          <w:rFonts w:eastAsia="Times New Roman"/>
          <w:color w:val="0059A9"/>
          <w:sz w:val="25"/>
          <w:szCs w:val="25"/>
          <w:u w:val="single"/>
          <w:lang w:val="en-GB" w:eastAsia="en-GB"/>
        </w:rPr>
        <w:fldChar w:fldCharType="begin"/>
      </w:r>
      <w:r w:rsidRPr="00765949">
        <w:rPr>
          <w:rFonts w:eastAsia="Times New Roman"/>
          <w:color w:val="0059A9"/>
          <w:sz w:val="25"/>
          <w:szCs w:val="25"/>
          <w:u w:val="single"/>
          <w:lang w:val="en-GB" w:eastAsia="en-GB"/>
        </w:rPr>
        <w:instrText xml:space="preserve"> HYPERLINK  \l "How_long_we_keep_it" </w:instrText>
      </w:r>
      <w:r w:rsidRPr="00765949">
        <w:rPr>
          <w:rFonts w:eastAsia="Times New Roman"/>
          <w:color w:val="0059A9"/>
          <w:sz w:val="25"/>
          <w:szCs w:val="25"/>
          <w:u w:val="single"/>
          <w:lang w:val="en-GB" w:eastAsia="en-GB"/>
        </w:rPr>
      </w:r>
      <w:r w:rsidRPr="00765949">
        <w:rPr>
          <w:rFonts w:eastAsia="Times New Roman"/>
          <w:color w:val="0059A9"/>
          <w:sz w:val="25"/>
          <w:szCs w:val="25"/>
          <w:u w:val="single"/>
          <w:lang w:val="en-GB" w:eastAsia="en-GB"/>
        </w:rPr>
        <w:fldChar w:fldCharType="separate"/>
      </w:r>
      <w:r w:rsidRPr="00765949">
        <w:rPr>
          <w:rStyle w:val="Hyperlink"/>
          <w:rFonts w:eastAsia="Times New Roman"/>
          <w:sz w:val="25"/>
          <w:szCs w:val="25"/>
          <w:lang w:val="en-GB" w:eastAsia="en-GB"/>
        </w:rPr>
        <w:t xml:space="preserve">How long we keep </w:t>
      </w:r>
      <w:proofErr w:type="gramStart"/>
      <w:r w:rsidRPr="00765949">
        <w:rPr>
          <w:rStyle w:val="Hyperlink"/>
          <w:rFonts w:eastAsia="Times New Roman"/>
          <w:sz w:val="25"/>
          <w:szCs w:val="25"/>
          <w:lang w:val="en-GB" w:eastAsia="en-GB"/>
        </w:rPr>
        <w:t>it</w:t>
      </w:r>
      <w:proofErr w:type="gramEnd"/>
    </w:p>
    <w:p w14:paraId="32730BAE" w14:textId="77777777" w:rsidR="004D3024" w:rsidRPr="00765949" w:rsidRDefault="004D3024" w:rsidP="004D3024">
      <w:pPr>
        <w:widowControl/>
        <w:numPr>
          <w:ilvl w:val="0"/>
          <w:numId w:val="6"/>
        </w:numPr>
        <w:autoSpaceDE/>
        <w:autoSpaceDN/>
        <w:spacing w:line="300" w:lineRule="auto"/>
        <w:ind w:left="426"/>
        <w:rPr>
          <w:rStyle w:val="Hyperlink"/>
          <w:rFonts w:eastAsia="Times New Roman"/>
          <w:sz w:val="25"/>
          <w:szCs w:val="25"/>
          <w:lang w:val="en-GB" w:eastAsia="en-GB"/>
        </w:rPr>
      </w:pPr>
      <w:r w:rsidRPr="00765949">
        <w:rPr>
          <w:rFonts w:eastAsia="Times New Roman"/>
          <w:color w:val="0059A9"/>
          <w:sz w:val="25"/>
          <w:szCs w:val="25"/>
          <w:u w:val="single"/>
          <w:lang w:val="en-GB" w:eastAsia="en-GB"/>
        </w:rPr>
        <w:fldChar w:fldCharType="end"/>
      </w:r>
      <w:r w:rsidRPr="00765949">
        <w:rPr>
          <w:rFonts w:eastAsia="Times New Roman"/>
          <w:color w:val="000000"/>
          <w:sz w:val="25"/>
          <w:szCs w:val="25"/>
          <w:lang w:val="en-GB" w:eastAsia="en-GB"/>
        </w:rPr>
        <w:fldChar w:fldCharType="begin"/>
      </w:r>
      <w:r w:rsidRPr="00765949">
        <w:rPr>
          <w:rFonts w:eastAsia="Times New Roman"/>
          <w:color w:val="000000"/>
          <w:sz w:val="25"/>
          <w:szCs w:val="25"/>
          <w:lang w:val="en-GB" w:eastAsia="en-GB"/>
        </w:rPr>
        <w:instrText xml:space="preserve"> HYPERLINK  \l "Your_rights" </w:instrText>
      </w:r>
      <w:r w:rsidRPr="00765949">
        <w:rPr>
          <w:rFonts w:eastAsia="Times New Roman"/>
          <w:color w:val="000000"/>
          <w:sz w:val="25"/>
          <w:szCs w:val="25"/>
          <w:lang w:val="en-GB" w:eastAsia="en-GB"/>
        </w:rPr>
      </w:r>
      <w:r w:rsidRPr="00765949">
        <w:rPr>
          <w:rFonts w:eastAsia="Times New Roman"/>
          <w:color w:val="000000"/>
          <w:sz w:val="25"/>
          <w:szCs w:val="25"/>
          <w:lang w:val="en-GB" w:eastAsia="en-GB"/>
        </w:rPr>
        <w:fldChar w:fldCharType="separate"/>
      </w:r>
      <w:r w:rsidRPr="00765949">
        <w:rPr>
          <w:rStyle w:val="Hyperlink"/>
          <w:rFonts w:eastAsia="Times New Roman"/>
          <w:sz w:val="25"/>
          <w:szCs w:val="25"/>
          <w:lang w:val="en-GB" w:eastAsia="en-GB"/>
        </w:rPr>
        <w:t>Your rights and</w:t>
      </w:r>
    </w:p>
    <w:p w14:paraId="0293F306" w14:textId="77777777" w:rsidR="004D3024" w:rsidRPr="00765949" w:rsidRDefault="004D3024" w:rsidP="004D3024">
      <w:pPr>
        <w:widowControl/>
        <w:numPr>
          <w:ilvl w:val="0"/>
          <w:numId w:val="6"/>
        </w:numPr>
        <w:autoSpaceDE/>
        <w:autoSpaceDN/>
        <w:spacing w:line="300" w:lineRule="auto"/>
        <w:ind w:left="426"/>
        <w:rPr>
          <w:rStyle w:val="Hyperlink"/>
          <w:rFonts w:eastAsia="Times New Roman"/>
          <w:sz w:val="25"/>
          <w:szCs w:val="25"/>
          <w:lang w:val="en-GB" w:eastAsia="en-GB"/>
        </w:rPr>
      </w:pPr>
      <w:r w:rsidRPr="00765949">
        <w:rPr>
          <w:rFonts w:eastAsia="Times New Roman"/>
          <w:color w:val="000000"/>
          <w:sz w:val="25"/>
          <w:szCs w:val="25"/>
          <w:lang w:val="en-GB" w:eastAsia="en-GB"/>
        </w:rPr>
        <w:fldChar w:fldCharType="end"/>
      </w:r>
      <w:r w:rsidRPr="00765949">
        <w:rPr>
          <w:rFonts w:eastAsia="Times New Roman"/>
          <w:color w:val="0059A9"/>
          <w:sz w:val="25"/>
          <w:szCs w:val="25"/>
          <w:u w:val="single"/>
          <w:lang w:val="en-GB" w:eastAsia="en-GB"/>
        </w:rPr>
        <w:fldChar w:fldCharType="begin"/>
      </w:r>
      <w:r w:rsidRPr="00765949">
        <w:rPr>
          <w:rFonts w:eastAsia="Times New Roman"/>
          <w:color w:val="0059A9"/>
          <w:sz w:val="25"/>
          <w:szCs w:val="25"/>
          <w:u w:val="single"/>
          <w:lang w:val="en-GB" w:eastAsia="en-GB"/>
        </w:rPr>
        <w:instrText xml:space="preserve"> HYPERLINK  \l "Whether_we_share_it_with_third_parties" </w:instrText>
      </w:r>
      <w:r w:rsidRPr="00765949">
        <w:rPr>
          <w:rFonts w:eastAsia="Times New Roman"/>
          <w:color w:val="0059A9"/>
          <w:sz w:val="25"/>
          <w:szCs w:val="25"/>
          <w:u w:val="single"/>
          <w:lang w:val="en-GB" w:eastAsia="en-GB"/>
        </w:rPr>
      </w:r>
      <w:r w:rsidRPr="00765949">
        <w:rPr>
          <w:rFonts w:eastAsia="Times New Roman"/>
          <w:color w:val="0059A9"/>
          <w:sz w:val="25"/>
          <w:szCs w:val="25"/>
          <w:u w:val="single"/>
          <w:lang w:val="en-GB" w:eastAsia="en-GB"/>
        </w:rPr>
        <w:fldChar w:fldCharType="separate"/>
      </w:r>
      <w:r w:rsidRPr="00765949">
        <w:rPr>
          <w:rStyle w:val="Hyperlink"/>
          <w:rFonts w:eastAsia="Times New Roman"/>
          <w:sz w:val="25"/>
          <w:szCs w:val="25"/>
          <w:lang w:val="en-GB" w:eastAsia="en-GB"/>
        </w:rPr>
        <w:t>Whether we share it with a third party</w:t>
      </w:r>
    </w:p>
    <w:p w14:paraId="00DED45F" w14:textId="2241701C" w:rsidR="004D3024" w:rsidRDefault="004D3024" w:rsidP="004D3024">
      <w:pPr>
        <w:pStyle w:val="NormalWeb"/>
        <w:spacing w:before="0" w:beforeAutospacing="0" w:after="0" w:afterAutospacing="0" w:line="300" w:lineRule="auto"/>
        <w:rPr>
          <w:rFonts w:ascii="Arial" w:hAnsi="Arial" w:cs="Arial"/>
          <w:color w:val="0059A9"/>
          <w:sz w:val="25"/>
          <w:szCs w:val="25"/>
          <w:u w:val="single"/>
        </w:rPr>
      </w:pPr>
      <w:r w:rsidRPr="00765949">
        <w:rPr>
          <w:rFonts w:ascii="Arial" w:hAnsi="Arial" w:cs="Arial"/>
          <w:color w:val="0059A9"/>
          <w:sz w:val="25"/>
          <w:szCs w:val="25"/>
          <w:u w:val="single"/>
        </w:rPr>
        <w:fldChar w:fldCharType="end"/>
      </w:r>
    </w:p>
    <w:p w14:paraId="4376A755" w14:textId="77777777" w:rsidR="00CF51EF" w:rsidRPr="00765949" w:rsidRDefault="00CF51EF" w:rsidP="004D3024">
      <w:pPr>
        <w:pStyle w:val="NormalWeb"/>
        <w:spacing w:before="0" w:beforeAutospacing="0" w:after="0" w:afterAutospacing="0" w:line="300" w:lineRule="auto"/>
        <w:rPr>
          <w:rFonts w:ascii="Arial" w:hAnsi="Arial" w:cs="Arial"/>
          <w:b/>
          <w:bCs/>
          <w:color w:val="000000"/>
          <w:sz w:val="25"/>
          <w:szCs w:val="25"/>
        </w:rPr>
      </w:pPr>
    </w:p>
    <w:p w14:paraId="7F85F3E9" w14:textId="5BA48F8A" w:rsidR="004D3024" w:rsidRPr="00B11DD8" w:rsidRDefault="004D3024" w:rsidP="00B11DD8">
      <w:pPr>
        <w:pStyle w:val="ListParagraph"/>
        <w:numPr>
          <w:ilvl w:val="0"/>
          <w:numId w:val="17"/>
        </w:numPr>
        <w:spacing w:line="300" w:lineRule="auto"/>
        <w:ind w:left="426" w:hanging="426"/>
        <w:rPr>
          <w:rFonts w:eastAsiaTheme="majorEastAsia"/>
          <w:b/>
          <w:bCs/>
          <w:color w:val="17BE7C"/>
          <w:sz w:val="28"/>
          <w:szCs w:val="28"/>
          <w:lang w:val="en-GB"/>
        </w:rPr>
      </w:pPr>
      <w:r w:rsidRPr="00B11DD8">
        <w:rPr>
          <w:rFonts w:eastAsiaTheme="majorEastAsia"/>
          <w:b/>
          <w:bCs/>
          <w:color w:val="17BE7C"/>
          <w:sz w:val="28"/>
          <w:szCs w:val="28"/>
          <w:lang w:val="en-GB"/>
        </w:rPr>
        <w:t xml:space="preserve">The information we </w:t>
      </w:r>
      <w:r w:rsidR="00781ADC" w:rsidRPr="00B11DD8">
        <w:rPr>
          <w:rFonts w:eastAsiaTheme="majorEastAsia"/>
          <w:b/>
          <w:bCs/>
          <w:color w:val="17BE7C"/>
          <w:sz w:val="28"/>
          <w:szCs w:val="28"/>
          <w:lang w:val="en-GB"/>
        </w:rPr>
        <w:t xml:space="preserve">ask for and why we ask for </w:t>
      </w:r>
      <w:proofErr w:type="gramStart"/>
      <w:r w:rsidR="00781ADC" w:rsidRPr="00B11DD8">
        <w:rPr>
          <w:rFonts w:eastAsiaTheme="majorEastAsia"/>
          <w:b/>
          <w:bCs/>
          <w:color w:val="17BE7C"/>
          <w:sz w:val="28"/>
          <w:szCs w:val="28"/>
          <w:lang w:val="en-GB"/>
        </w:rPr>
        <w:t>it</w:t>
      </w:r>
      <w:proofErr w:type="gramEnd"/>
    </w:p>
    <w:p w14:paraId="53748F9F" w14:textId="578F138D" w:rsidR="00781ADC" w:rsidRDefault="00781ADC" w:rsidP="00B11DD8">
      <w:pPr>
        <w:pStyle w:val="NormalWeb"/>
        <w:spacing w:before="0" w:beforeAutospacing="0" w:after="0" w:afterAutospacing="0" w:line="300" w:lineRule="auto"/>
        <w:ind w:left="426"/>
        <w:rPr>
          <w:rFonts w:ascii="Arial" w:hAnsi="Arial" w:cs="Arial"/>
          <w:sz w:val="25"/>
          <w:szCs w:val="25"/>
        </w:rPr>
      </w:pPr>
      <w:r w:rsidRPr="00765949">
        <w:rPr>
          <w:rFonts w:ascii="Arial" w:hAnsi="Arial" w:cs="Arial"/>
          <w:sz w:val="25"/>
          <w:szCs w:val="25"/>
        </w:rPr>
        <w:t xml:space="preserve">We </w:t>
      </w:r>
      <w:r w:rsidR="001B4287" w:rsidRPr="00765949">
        <w:rPr>
          <w:rFonts w:ascii="Arial" w:hAnsi="Arial" w:cs="Arial"/>
          <w:sz w:val="25"/>
          <w:szCs w:val="25"/>
        </w:rPr>
        <w:t>only</w:t>
      </w:r>
      <w:r w:rsidRPr="00765949">
        <w:rPr>
          <w:rFonts w:ascii="Arial" w:hAnsi="Arial" w:cs="Arial"/>
          <w:sz w:val="25"/>
          <w:szCs w:val="25"/>
        </w:rPr>
        <w:t xml:space="preserve"> collect </w:t>
      </w:r>
      <w:r w:rsidR="001B4287" w:rsidRPr="00765949">
        <w:rPr>
          <w:rFonts w:ascii="Arial" w:hAnsi="Arial" w:cs="Arial"/>
          <w:sz w:val="25"/>
          <w:szCs w:val="25"/>
        </w:rPr>
        <w:t>the</w:t>
      </w:r>
      <w:r w:rsidRPr="00765949">
        <w:rPr>
          <w:rFonts w:ascii="Arial" w:hAnsi="Arial" w:cs="Arial"/>
          <w:sz w:val="25"/>
          <w:szCs w:val="25"/>
        </w:rPr>
        <w:t xml:space="preserve"> information we need to be able to</w:t>
      </w:r>
      <w:r w:rsidR="001B4287" w:rsidRPr="00765949">
        <w:rPr>
          <w:rFonts w:ascii="Arial" w:hAnsi="Arial" w:cs="Arial"/>
          <w:sz w:val="25"/>
          <w:szCs w:val="25"/>
        </w:rPr>
        <w:t xml:space="preserve"> </w:t>
      </w:r>
      <w:r w:rsidRPr="00765949">
        <w:rPr>
          <w:rFonts w:ascii="Arial" w:hAnsi="Arial" w:cs="Arial"/>
          <w:sz w:val="25"/>
          <w:szCs w:val="25"/>
        </w:rPr>
        <w:t xml:space="preserve">assess your suitability for </w:t>
      </w:r>
      <w:r w:rsidR="0058004B" w:rsidRPr="00765949">
        <w:rPr>
          <w:rFonts w:ascii="Arial" w:hAnsi="Arial" w:cs="Arial"/>
          <w:sz w:val="25"/>
          <w:szCs w:val="25"/>
        </w:rPr>
        <w:t>a role with us</w:t>
      </w:r>
      <w:r w:rsidRPr="00765949">
        <w:rPr>
          <w:rFonts w:ascii="Arial" w:hAnsi="Arial" w:cs="Arial"/>
          <w:sz w:val="25"/>
          <w:szCs w:val="25"/>
        </w:rPr>
        <w:t>.</w:t>
      </w:r>
      <w:r w:rsidR="001B4287" w:rsidRPr="00765949">
        <w:rPr>
          <w:rFonts w:ascii="Arial" w:hAnsi="Arial" w:cs="Arial"/>
          <w:sz w:val="25"/>
          <w:szCs w:val="25"/>
        </w:rPr>
        <w:t xml:space="preserve"> </w:t>
      </w:r>
      <w:r w:rsidRPr="00765949">
        <w:rPr>
          <w:rFonts w:ascii="Arial" w:hAnsi="Arial" w:cs="Arial"/>
          <w:sz w:val="25"/>
          <w:szCs w:val="25"/>
        </w:rPr>
        <w:t xml:space="preserve"> You don’t have to provide what we ask for</w:t>
      </w:r>
      <w:r w:rsidR="001B4287" w:rsidRPr="00765949">
        <w:rPr>
          <w:rFonts w:ascii="Arial" w:hAnsi="Arial" w:cs="Arial"/>
          <w:sz w:val="25"/>
          <w:szCs w:val="25"/>
        </w:rPr>
        <w:t>,</w:t>
      </w:r>
      <w:r w:rsidRPr="00765949">
        <w:rPr>
          <w:rFonts w:ascii="Arial" w:hAnsi="Arial" w:cs="Arial"/>
          <w:sz w:val="25"/>
          <w:szCs w:val="25"/>
        </w:rPr>
        <w:t xml:space="preserve"> but it may affect your application if you don’t.</w:t>
      </w:r>
    </w:p>
    <w:p w14:paraId="26EDEE5A" w14:textId="10DDBC47" w:rsidR="00CF51EF" w:rsidRDefault="00CF51EF" w:rsidP="0058004B">
      <w:pPr>
        <w:pStyle w:val="NormalWeb"/>
        <w:spacing w:before="0" w:beforeAutospacing="0" w:after="0" w:afterAutospacing="0" w:line="300" w:lineRule="auto"/>
        <w:ind w:left="426"/>
        <w:rPr>
          <w:rFonts w:ascii="Arial" w:hAnsi="Arial" w:cs="Arial"/>
          <w:sz w:val="25"/>
          <w:szCs w:val="25"/>
        </w:rPr>
      </w:pPr>
    </w:p>
    <w:p w14:paraId="258CB182" w14:textId="2182872B" w:rsidR="00CF51EF" w:rsidRDefault="00CF51EF" w:rsidP="0058004B">
      <w:pPr>
        <w:pStyle w:val="NormalWeb"/>
        <w:spacing w:before="0" w:beforeAutospacing="0" w:after="0" w:afterAutospacing="0" w:line="300" w:lineRule="auto"/>
        <w:ind w:left="426"/>
        <w:rPr>
          <w:rFonts w:ascii="Arial" w:hAnsi="Arial" w:cs="Arial"/>
          <w:sz w:val="25"/>
          <w:szCs w:val="25"/>
        </w:rPr>
      </w:pPr>
    </w:p>
    <w:p w14:paraId="27884647" w14:textId="31FCDA79" w:rsidR="00CF51EF" w:rsidRDefault="00CF51EF" w:rsidP="0058004B">
      <w:pPr>
        <w:pStyle w:val="NormalWeb"/>
        <w:spacing w:before="0" w:beforeAutospacing="0" w:after="0" w:afterAutospacing="0" w:line="300" w:lineRule="auto"/>
        <w:ind w:left="426"/>
        <w:rPr>
          <w:rFonts w:ascii="Arial" w:hAnsi="Arial" w:cs="Arial"/>
          <w:sz w:val="25"/>
          <w:szCs w:val="25"/>
        </w:rPr>
      </w:pPr>
    </w:p>
    <w:p w14:paraId="59495CD0" w14:textId="518F7CC0" w:rsidR="008E7A41" w:rsidRPr="00765949" w:rsidRDefault="00781ADC" w:rsidP="00B11DD8">
      <w:pPr>
        <w:pStyle w:val="NormalWeb"/>
        <w:spacing w:before="0" w:beforeAutospacing="0" w:after="0" w:afterAutospacing="0" w:line="300" w:lineRule="auto"/>
        <w:ind w:left="426"/>
        <w:rPr>
          <w:rFonts w:ascii="Arial" w:hAnsi="Arial" w:cs="Arial"/>
          <w:sz w:val="25"/>
          <w:szCs w:val="25"/>
        </w:rPr>
      </w:pPr>
      <w:r w:rsidRPr="00765949">
        <w:rPr>
          <w:rFonts w:ascii="Arial" w:hAnsi="Arial" w:cs="Arial"/>
          <w:sz w:val="25"/>
          <w:szCs w:val="25"/>
        </w:rPr>
        <w:t xml:space="preserve">We will </w:t>
      </w:r>
      <w:r w:rsidR="001B4287" w:rsidRPr="00765949">
        <w:rPr>
          <w:rFonts w:ascii="Arial" w:hAnsi="Arial" w:cs="Arial"/>
          <w:sz w:val="25"/>
          <w:szCs w:val="25"/>
        </w:rPr>
        <w:t xml:space="preserve">also </w:t>
      </w:r>
      <w:r w:rsidRPr="00765949">
        <w:rPr>
          <w:rFonts w:ascii="Arial" w:hAnsi="Arial" w:cs="Arial"/>
          <w:sz w:val="25"/>
          <w:szCs w:val="25"/>
        </w:rPr>
        <w:t xml:space="preserve">use any feedback you provide about our recruitment process to </w:t>
      </w:r>
      <w:r w:rsidR="001B4287" w:rsidRPr="00765949">
        <w:rPr>
          <w:rFonts w:ascii="Arial" w:hAnsi="Arial" w:cs="Arial"/>
          <w:sz w:val="25"/>
          <w:szCs w:val="25"/>
        </w:rPr>
        <w:t xml:space="preserve">help us to </w:t>
      </w:r>
      <w:r w:rsidR="009B4BA1" w:rsidRPr="00765949">
        <w:rPr>
          <w:rFonts w:ascii="Arial" w:hAnsi="Arial" w:cs="Arial"/>
          <w:sz w:val="25"/>
          <w:szCs w:val="25"/>
        </w:rPr>
        <w:t>d</w:t>
      </w:r>
      <w:r w:rsidR="008E7A41" w:rsidRPr="00765949">
        <w:rPr>
          <w:rFonts w:ascii="Arial" w:hAnsi="Arial" w:cs="Arial"/>
          <w:sz w:val="25"/>
          <w:szCs w:val="25"/>
        </w:rPr>
        <w:t xml:space="preserve">evelop and improve </w:t>
      </w:r>
      <w:r w:rsidR="009B4BA1" w:rsidRPr="00765949">
        <w:rPr>
          <w:rFonts w:ascii="Arial" w:hAnsi="Arial" w:cs="Arial"/>
          <w:sz w:val="25"/>
          <w:szCs w:val="25"/>
        </w:rPr>
        <w:t>it for others in the future</w:t>
      </w:r>
      <w:r w:rsidR="008E7A41" w:rsidRPr="00765949">
        <w:rPr>
          <w:rFonts w:ascii="Arial" w:hAnsi="Arial" w:cs="Arial"/>
          <w:sz w:val="25"/>
          <w:szCs w:val="25"/>
        </w:rPr>
        <w:t>.</w:t>
      </w:r>
    </w:p>
    <w:p w14:paraId="08B1B4BC" w14:textId="246F41C0" w:rsidR="00082BF4" w:rsidRPr="00765949" w:rsidRDefault="00082BF4" w:rsidP="00B11DD8">
      <w:pPr>
        <w:pStyle w:val="NormalWeb"/>
        <w:spacing w:before="0" w:beforeAutospacing="0" w:after="0" w:afterAutospacing="0" w:line="300" w:lineRule="auto"/>
        <w:rPr>
          <w:rFonts w:ascii="Arial" w:hAnsi="Arial" w:cs="Arial"/>
          <w:sz w:val="25"/>
          <w:szCs w:val="25"/>
        </w:rPr>
      </w:pPr>
    </w:p>
    <w:p w14:paraId="5B3A3818" w14:textId="37A636DB" w:rsidR="00082BF4" w:rsidRPr="00765949" w:rsidRDefault="00082BF4" w:rsidP="00B11DD8">
      <w:pPr>
        <w:pStyle w:val="NormalWeb"/>
        <w:spacing w:before="0" w:beforeAutospacing="0" w:after="0" w:afterAutospacing="0" w:line="300" w:lineRule="auto"/>
        <w:ind w:left="426"/>
        <w:rPr>
          <w:rFonts w:ascii="Arial" w:hAnsi="Arial" w:cs="Arial"/>
          <w:sz w:val="25"/>
          <w:szCs w:val="25"/>
        </w:rPr>
      </w:pPr>
      <w:r w:rsidRPr="00765949">
        <w:rPr>
          <w:rFonts w:ascii="Arial" w:hAnsi="Arial" w:cs="Arial"/>
          <w:sz w:val="25"/>
          <w:szCs w:val="25"/>
        </w:rPr>
        <w:t xml:space="preserve">The information we require </w:t>
      </w:r>
      <w:r w:rsidR="0058004B" w:rsidRPr="00765949">
        <w:rPr>
          <w:rFonts w:ascii="Arial" w:hAnsi="Arial" w:cs="Arial"/>
          <w:sz w:val="25"/>
          <w:szCs w:val="25"/>
        </w:rPr>
        <w:t>at each stage of</w:t>
      </w:r>
      <w:r w:rsidRPr="00765949">
        <w:rPr>
          <w:rFonts w:ascii="Arial" w:hAnsi="Arial" w:cs="Arial"/>
          <w:sz w:val="25"/>
          <w:szCs w:val="25"/>
        </w:rPr>
        <w:t xml:space="preserve"> the recruitment process is explained below.</w:t>
      </w:r>
    </w:p>
    <w:p w14:paraId="6D85B2A2" w14:textId="64204214" w:rsidR="00650901" w:rsidRPr="00765949" w:rsidRDefault="00650901" w:rsidP="00650901">
      <w:pPr>
        <w:spacing w:line="300" w:lineRule="auto"/>
        <w:rPr>
          <w:rFonts w:eastAsia="Times New Roman"/>
          <w:b/>
          <w:bCs/>
          <w:sz w:val="25"/>
          <w:szCs w:val="25"/>
          <w:lang w:val="en-GB" w:eastAsia="en-GB"/>
        </w:rPr>
      </w:pPr>
    </w:p>
    <w:p w14:paraId="3AEFA703" w14:textId="32471F3A" w:rsidR="00650901" w:rsidRPr="00B11DD8" w:rsidRDefault="00650901" w:rsidP="00B11DD8">
      <w:pPr>
        <w:pStyle w:val="ListParagraph"/>
        <w:numPr>
          <w:ilvl w:val="0"/>
          <w:numId w:val="17"/>
        </w:numPr>
        <w:spacing w:line="300" w:lineRule="auto"/>
        <w:ind w:left="426" w:hanging="426"/>
        <w:rPr>
          <w:rFonts w:eastAsiaTheme="majorEastAsia"/>
          <w:b/>
          <w:bCs/>
          <w:color w:val="17BE7C"/>
          <w:sz w:val="28"/>
          <w:szCs w:val="28"/>
          <w:lang w:val="en-GB"/>
        </w:rPr>
      </w:pPr>
      <w:bookmarkStart w:id="1" w:name="Lawfulbasis"/>
      <w:bookmarkEnd w:id="1"/>
      <w:r w:rsidRPr="00B11DD8">
        <w:rPr>
          <w:rFonts w:eastAsiaTheme="majorEastAsia"/>
          <w:b/>
          <w:bCs/>
          <w:color w:val="17BE7C"/>
          <w:sz w:val="28"/>
          <w:szCs w:val="28"/>
          <w:lang w:val="en-GB"/>
        </w:rPr>
        <w:t xml:space="preserve">The legal basis for processing your </w:t>
      </w:r>
      <w:proofErr w:type="gramStart"/>
      <w:r w:rsidRPr="00B11DD8">
        <w:rPr>
          <w:rFonts w:eastAsiaTheme="majorEastAsia"/>
          <w:b/>
          <w:bCs/>
          <w:color w:val="17BE7C"/>
          <w:sz w:val="28"/>
          <w:szCs w:val="28"/>
          <w:lang w:val="en-GB"/>
        </w:rPr>
        <w:t>information</w:t>
      </w:r>
      <w:proofErr w:type="gramEnd"/>
      <w:r w:rsidRPr="00B11DD8">
        <w:rPr>
          <w:rFonts w:eastAsiaTheme="majorEastAsia"/>
          <w:b/>
          <w:bCs/>
          <w:color w:val="17BE7C"/>
          <w:sz w:val="28"/>
          <w:szCs w:val="28"/>
          <w:lang w:val="en-GB"/>
        </w:rPr>
        <w:t xml:space="preserve"> </w:t>
      </w:r>
    </w:p>
    <w:p w14:paraId="5CA8C19D" w14:textId="2557A2D3" w:rsidR="009B4BA1" w:rsidRPr="00765949" w:rsidRDefault="009B4BA1" w:rsidP="0058004B">
      <w:pPr>
        <w:pStyle w:val="NormalWeb"/>
        <w:spacing w:before="0" w:beforeAutospacing="0" w:after="0" w:afterAutospacing="0" w:line="300" w:lineRule="auto"/>
        <w:ind w:left="426"/>
        <w:rPr>
          <w:rFonts w:ascii="Arial" w:hAnsi="Arial" w:cs="Arial"/>
          <w:sz w:val="25"/>
          <w:szCs w:val="25"/>
        </w:rPr>
      </w:pPr>
      <w:r w:rsidRPr="00765949">
        <w:rPr>
          <w:rFonts w:ascii="Arial" w:hAnsi="Arial" w:cs="Arial"/>
          <w:sz w:val="25"/>
          <w:szCs w:val="25"/>
        </w:rPr>
        <w:t>We rely on different lawful bases through the recruitment process for processing your personal information:</w:t>
      </w:r>
    </w:p>
    <w:p w14:paraId="34E97D4E" w14:textId="77777777" w:rsidR="009B4BA1" w:rsidRPr="00765949" w:rsidRDefault="009B4BA1" w:rsidP="009B4BA1">
      <w:pPr>
        <w:pStyle w:val="NormalWeb"/>
        <w:spacing w:before="0" w:beforeAutospacing="0" w:after="0" w:afterAutospacing="0" w:line="300" w:lineRule="auto"/>
        <w:rPr>
          <w:rFonts w:ascii="Arial" w:hAnsi="Arial" w:cs="Arial"/>
          <w:sz w:val="25"/>
          <w:szCs w:val="25"/>
        </w:rPr>
      </w:pPr>
    </w:p>
    <w:p w14:paraId="20E8E854" w14:textId="0AA75A8C" w:rsidR="00781ADC" w:rsidRPr="00765949" w:rsidRDefault="009B4BA1" w:rsidP="0058004B">
      <w:pPr>
        <w:pStyle w:val="NormalWeb"/>
        <w:numPr>
          <w:ilvl w:val="0"/>
          <w:numId w:val="13"/>
        </w:numPr>
        <w:tabs>
          <w:tab w:val="clear" w:pos="1440"/>
        </w:tabs>
        <w:spacing w:before="0" w:beforeAutospacing="0" w:after="0" w:afterAutospacing="0" w:line="300" w:lineRule="auto"/>
        <w:ind w:left="786"/>
        <w:rPr>
          <w:rFonts w:ascii="Arial" w:hAnsi="Arial" w:cs="Arial"/>
          <w:sz w:val="25"/>
          <w:szCs w:val="25"/>
        </w:rPr>
      </w:pPr>
      <w:r w:rsidRPr="00765949">
        <w:rPr>
          <w:rFonts w:ascii="Arial" w:hAnsi="Arial" w:cs="Arial"/>
          <w:b/>
          <w:bCs/>
          <w:sz w:val="25"/>
          <w:szCs w:val="25"/>
        </w:rPr>
        <w:t>Contract</w:t>
      </w:r>
      <w:r w:rsidRPr="00765949">
        <w:rPr>
          <w:rFonts w:ascii="Arial" w:hAnsi="Arial" w:cs="Arial"/>
          <w:sz w:val="25"/>
          <w:szCs w:val="25"/>
        </w:rPr>
        <w:t xml:space="preserve"> - Processing your data is necessary to move your application forward before signing a contract of work.  This concerns employment or pre-employment checks [</w:t>
      </w:r>
      <w:r w:rsidR="00781ADC" w:rsidRPr="00765949">
        <w:rPr>
          <w:rFonts w:ascii="Arial" w:hAnsi="Arial" w:cs="Arial"/>
          <w:sz w:val="25"/>
          <w:szCs w:val="25"/>
        </w:rPr>
        <w:t>article 6(1)(b) of the GDPR</w:t>
      </w:r>
      <w:r w:rsidRPr="00765949">
        <w:rPr>
          <w:rFonts w:ascii="Arial" w:hAnsi="Arial" w:cs="Arial"/>
          <w:sz w:val="25"/>
          <w:szCs w:val="25"/>
        </w:rPr>
        <w:t>].</w:t>
      </w:r>
    </w:p>
    <w:p w14:paraId="3FCBE761" w14:textId="0C784491" w:rsidR="009B4BA1" w:rsidRPr="00765949" w:rsidRDefault="009B4BA1" w:rsidP="0058004B">
      <w:pPr>
        <w:pStyle w:val="NormalWeb"/>
        <w:spacing w:before="0" w:beforeAutospacing="0" w:after="0" w:afterAutospacing="0" w:line="300" w:lineRule="auto"/>
        <w:ind w:left="360"/>
        <w:rPr>
          <w:rFonts w:ascii="Arial" w:hAnsi="Arial" w:cs="Arial"/>
          <w:sz w:val="25"/>
          <w:szCs w:val="25"/>
        </w:rPr>
      </w:pPr>
    </w:p>
    <w:p w14:paraId="408D389B" w14:textId="3CA0A651" w:rsidR="009B4BA1" w:rsidRPr="00765949" w:rsidRDefault="009B4BA1" w:rsidP="0058004B">
      <w:pPr>
        <w:pStyle w:val="NormalWeb"/>
        <w:numPr>
          <w:ilvl w:val="0"/>
          <w:numId w:val="13"/>
        </w:numPr>
        <w:tabs>
          <w:tab w:val="clear" w:pos="1440"/>
        </w:tabs>
        <w:spacing w:before="0" w:beforeAutospacing="0" w:after="0" w:afterAutospacing="0" w:line="300" w:lineRule="auto"/>
        <w:ind w:left="786"/>
        <w:rPr>
          <w:rFonts w:ascii="Arial" w:hAnsi="Arial" w:cs="Arial"/>
          <w:sz w:val="25"/>
          <w:szCs w:val="25"/>
        </w:rPr>
      </w:pPr>
      <w:r w:rsidRPr="00765949">
        <w:rPr>
          <w:rFonts w:ascii="Arial" w:hAnsi="Arial" w:cs="Arial"/>
          <w:b/>
          <w:bCs/>
          <w:sz w:val="25"/>
          <w:szCs w:val="25"/>
        </w:rPr>
        <w:t>Legal obligation</w:t>
      </w:r>
      <w:r w:rsidR="00082BF4" w:rsidRPr="00765949">
        <w:rPr>
          <w:rFonts w:ascii="Arial" w:hAnsi="Arial" w:cs="Arial"/>
          <w:b/>
          <w:bCs/>
          <w:sz w:val="25"/>
          <w:szCs w:val="25"/>
        </w:rPr>
        <w:t>s and statutory duties (public task)</w:t>
      </w:r>
      <w:r w:rsidRPr="00765949">
        <w:rPr>
          <w:b/>
          <w:bCs/>
        </w:rPr>
        <w:t xml:space="preserve"> </w:t>
      </w:r>
      <w:r w:rsidR="00082BF4" w:rsidRPr="00765949">
        <w:t>–</w:t>
      </w:r>
      <w:r w:rsidRPr="00765949">
        <w:t xml:space="preserve"> </w:t>
      </w:r>
      <w:r w:rsidRPr="00765949">
        <w:rPr>
          <w:rFonts w:ascii="Arial" w:hAnsi="Arial" w:cs="Arial"/>
          <w:sz w:val="25"/>
          <w:szCs w:val="25"/>
        </w:rPr>
        <w:t xml:space="preserve">The law requires us to check that you are entitled to work in the UK.   </w:t>
      </w:r>
      <w:r w:rsidR="00467456" w:rsidRPr="00765949">
        <w:rPr>
          <w:rFonts w:ascii="Arial" w:hAnsi="Arial" w:cs="Arial"/>
          <w:sz w:val="25"/>
          <w:szCs w:val="25"/>
        </w:rPr>
        <w:t>We also have a legal obligation under equality legislation to make reasonable adjustments for disabled job applicants and to comply with other disability discrimination obligations [</w:t>
      </w:r>
      <w:r w:rsidRPr="00765949">
        <w:rPr>
          <w:rFonts w:ascii="Arial" w:hAnsi="Arial" w:cs="Arial"/>
          <w:sz w:val="25"/>
          <w:szCs w:val="25"/>
        </w:rPr>
        <w:t>article 6(1)(c) of GDPR</w:t>
      </w:r>
      <w:r w:rsidR="00467456" w:rsidRPr="00765949">
        <w:rPr>
          <w:rFonts w:ascii="Arial" w:hAnsi="Arial" w:cs="Arial"/>
          <w:sz w:val="25"/>
          <w:szCs w:val="25"/>
        </w:rPr>
        <w:t>].</w:t>
      </w:r>
    </w:p>
    <w:p w14:paraId="45C279AA" w14:textId="77777777" w:rsidR="00082BF4" w:rsidRPr="00765949" w:rsidRDefault="00082BF4" w:rsidP="0058004B">
      <w:pPr>
        <w:pStyle w:val="ListParagraph"/>
        <w:ind w:left="1198"/>
        <w:rPr>
          <w:sz w:val="25"/>
          <w:szCs w:val="25"/>
          <w:lang w:val="en-GB"/>
        </w:rPr>
      </w:pPr>
    </w:p>
    <w:p w14:paraId="41F69F1A" w14:textId="7A6F0369" w:rsidR="00082BF4" w:rsidRPr="00765949" w:rsidRDefault="00082BF4" w:rsidP="0058004B">
      <w:pPr>
        <w:pStyle w:val="NormalWeb"/>
        <w:numPr>
          <w:ilvl w:val="0"/>
          <w:numId w:val="13"/>
        </w:numPr>
        <w:tabs>
          <w:tab w:val="clear" w:pos="1440"/>
        </w:tabs>
        <w:spacing w:before="0" w:beforeAutospacing="0" w:after="0" w:afterAutospacing="0" w:line="300" w:lineRule="auto"/>
        <w:ind w:left="786"/>
      </w:pPr>
      <w:r w:rsidRPr="00765949">
        <w:rPr>
          <w:rFonts w:ascii="Arial" w:hAnsi="Arial" w:cs="Arial"/>
          <w:b/>
          <w:bCs/>
          <w:sz w:val="25"/>
          <w:szCs w:val="25"/>
        </w:rPr>
        <w:t>Public</w:t>
      </w:r>
      <w:r w:rsidRPr="00765949">
        <w:rPr>
          <w:b/>
          <w:bCs/>
          <w:sz w:val="25"/>
          <w:szCs w:val="25"/>
        </w:rPr>
        <w:t xml:space="preserve"> </w:t>
      </w:r>
      <w:r w:rsidRPr="00765949">
        <w:rPr>
          <w:rFonts w:ascii="Arial" w:hAnsi="Arial" w:cs="Arial"/>
          <w:b/>
          <w:bCs/>
          <w:sz w:val="25"/>
          <w:szCs w:val="25"/>
        </w:rPr>
        <w:t>task (or statutory duty)</w:t>
      </w:r>
      <w:r w:rsidRPr="00765949">
        <w:t xml:space="preserve"> </w:t>
      </w:r>
      <w:r w:rsidRPr="00765949">
        <w:rPr>
          <w:rFonts w:ascii="Arial" w:hAnsi="Arial" w:cs="Arial"/>
          <w:sz w:val="25"/>
          <w:szCs w:val="25"/>
        </w:rPr>
        <w:t>– We also need to comply with our statutory duties under employment legislation [article 6(1)(e) of GDPR and Schedule 1 part 2 paragraph 6(2)(a) of DPA2018]. </w:t>
      </w:r>
    </w:p>
    <w:p w14:paraId="54DE2234" w14:textId="77777777" w:rsidR="00467456" w:rsidRPr="00765949" w:rsidRDefault="00467456" w:rsidP="0058004B">
      <w:pPr>
        <w:pStyle w:val="ListParagraph"/>
        <w:ind w:left="1198"/>
        <w:rPr>
          <w:sz w:val="25"/>
          <w:szCs w:val="25"/>
          <w:lang w:val="en-GB"/>
        </w:rPr>
      </w:pPr>
    </w:p>
    <w:p w14:paraId="12AEC961" w14:textId="5022A68C" w:rsidR="00467456" w:rsidRPr="00765949" w:rsidRDefault="000C6A5D" w:rsidP="0058004B">
      <w:pPr>
        <w:pStyle w:val="NormalWeb"/>
        <w:numPr>
          <w:ilvl w:val="0"/>
          <w:numId w:val="13"/>
        </w:numPr>
        <w:tabs>
          <w:tab w:val="clear" w:pos="1440"/>
        </w:tabs>
        <w:spacing w:before="0" w:beforeAutospacing="0" w:after="0" w:afterAutospacing="0" w:line="300" w:lineRule="auto"/>
        <w:ind w:left="786"/>
      </w:pPr>
      <w:r w:rsidRPr="00765949">
        <w:rPr>
          <w:rFonts w:ascii="Arial" w:hAnsi="Arial" w:cs="Arial"/>
          <w:b/>
          <w:bCs/>
          <w:sz w:val="25"/>
          <w:szCs w:val="25"/>
        </w:rPr>
        <w:t xml:space="preserve">Employment obligations </w:t>
      </w:r>
      <w:r w:rsidR="00467456" w:rsidRPr="00765949">
        <w:rPr>
          <w:rFonts w:ascii="Arial" w:hAnsi="Arial" w:cs="Arial"/>
          <w:sz w:val="25"/>
          <w:szCs w:val="25"/>
        </w:rPr>
        <w:t>–</w:t>
      </w:r>
      <w:r w:rsidR="009B4BA1" w:rsidRPr="00765949">
        <w:rPr>
          <w:rFonts w:ascii="Arial" w:hAnsi="Arial" w:cs="Arial"/>
          <w:sz w:val="25"/>
          <w:szCs w:val="25"/>
        </w:rPr>
        <w:t xml:space="preserve"> </w:t>
      </w:r>
      <w:r w:rsidRPr="00765949">
        <w:rPr>
          <w:rFonts w:ascii="Arial" w:hAnsi="Arial" w:cs="Arial"/>
          <w:sz w:val="25"/>
          <w:szCs w:val="25"/>
        </w:rPr>
        <w:t xml:space="preserve">it is necessary to collect some </w:t>
      </w:r>
      <w:r w:rsidR="009B4BA1" w:rsidRPr="00765949">
        <w:rPr>
          <w:rFonts w:ascii="Arial" w:hAnsi="Arial" w:cs="Arial"/>
          <w:sz w:val="25"/>
          <w:szCs w:val="25"/>
        </w:rPr>
        <w:t>special category data, such as health, religious or ethnicity information</w:t>
      </w:r>
      <w:r w:rsidRPr="00765949">
        <w:rPr>
          <w:rFonts w:ascii="Arial" w:hAnsi="Arial" w:cs="Arial"/>
          <w:sz w:val="25"/>
          <w:szCs w:val="25"/>
        </w:rPr>
        <w:t xml:space="preserve"> to enable us to exercise our obligations or rights under employment law</w:t>
      </w:r>
      <w:r w:rsidR="00467456" w:rsidRPr="00765949">
        <w:rPr>
          <w:rFonts w:ascii="Arial" w:hAnsi="Arial" w:cs="Arial"/>
          <w:sz w:val="25"/>
          <w:szCs w:val="25"/>
        </w:rPr>
        <w:t>.</w:t>
      </w:r>
      <w:r w:rsidRPr="00765949">
        <w:rPr>
          <w:rFonts w:ascii="Arial" w:hAnsi="Arial" w:cs="Arial"/>
          <w:sz w:val="25"/>
          <w:szCs w:val="25"/>
        </w:rPr>
        <w:t xml:space="preserve">  For instance, assessing your fitness to work or </w:t>
      </w:r>
      <w:r w:rsidR="009E46CB" w:rsidRPr="00765949">
        <w:rPr>
          <w:rFonts w:ascii="Arial" w:hAnsi="Arial" w:cs="Arial"/>
          <w:sz w:val="25"/>
          <w:szCs w:val="25"/>
        </w:rPr>
        <w:t>for equalities monitoring of our recruitment process [arti</w:t>
      </w:r>
      <w:r w:rsidR="009B4BA1" w:rsidRPr="00765949">
        <w:rPr>
          <w:rFonts w:ascii="Arial" w:hAnsi="Arial" w:cs="Arial"/>
          <w:sz w:val="25"/>
          <w:szCs w:val="25"/>
        </w:rPr>
        <w:t xml:space="preserve">cle 9(2)(b) of the GDPR, </w:t>
      </w:r>
      <w:r w:rsidR="009E46CB" w:rsidRPr="00765949">
        <w:rPr>
          <w:rFonts w:ascii="Arial" w:hAnsi="Arial" w:cs="Arial"/>
          <w:sz w:val="25"/>
          <w:szCs w:val="25"/>
        </w:rPr>
        <w:t>a</w:t>
      </w:r>
      <w:r w:rsidR="009B4BA1" w:rsidRPr="00765949">
        <w:rPr>
          <w:rFonts w:ascii="Arial" w:hAnsi="Arial" w:cs="Arial"/>
          <w:sz w:val="25"/>
          <w:szCs w:val="25"/>
        </w:rPr>
        <w:t>nd Schedule 1 part 1(1) of the DPA2018</w:t>
      </w:r>
      <w:r w:rsidR="009E46CB" w:rsidRPr="00765949">
        <w:rPr>
          <w:rFonts w:ascii="Arial" w:hAnsi="Arial" w:cs="Arial"/>
          <w:sz w:val="25"/>
          <w:szCs w:val="25"/>
        </w:rPr>
        <w:t>].</w:t>
      </w:r>
    </w:p>
    <w:p w14:paraId="201E837D" w14:textId="77777777" w:rsidR="00650901" w:rsidRPr="00765949" w:rsidRDefault="00650901" w:rsidP="00650901">
      <w:pPr>
        <w:pStyle w:val="NormalWeb"/>
        <w:spacing w:before="0" w:beforeAutospacing="0" w:after="0" w:afterAutospacing="0" w:line="300" w:lineRule="auto"/>
        <w:rPr>
          <w:rFonts w:ascii="Arial" w:hAnsi="Arial" w:cs="Arial"/>
          <w:sz w:val="25"/>
          <w:szCs w:val="25"/>
        </w:rPr>
      </w:pPr>
    </w:p>
    <w:p w14:paraId="2E1A5192" w14:textId="625813B5" w:rsidR="008E7A41" w:rsidRPr="00B11DD8" w:rsidRDefault="0058004B" w:rsidP="00B11DD8">
      <w:pPr>
        <w:pStyle w:val="ListParagraph"/>
        <w:numPr>
          <w:ilvl w:val="0"/>
          <w:numId w:val="17"/>
        </w:numPr>
        <w:spacing w:line="300" w:lineRule="auto"/>
        <w:ind w:left="426" w:hanging="426"/>
        <w:rPr>
          <w:rFonts w:eastAsiaTheme="majorEastAsia"/>
          <w:b/>
          <w:bCs/>
          <w:color w:val="17BE7C"/>
          <w:sz w:val="28"/>
          <w:szCs w:val="28"/>
          <w:lang w:val="en-GB"/>
        </w:rPr>
      </w:pPr>
      <w:bookmarkStart w:id="2" w:name="Application"/>
      <w:bookmarkEnd w:id="2"/>
      <w:r w:rsidRPr="00B11DD8">
        <w:rPr>
          <w:rFonts w:eastAsiaTheme="majorEastAsia"/>
          <w:b/>
          <w:bCs/>
          <w:color w:val="17BE7C"/>
          <w:sz w:val="28"/>
          <w:szCs w:val="28"/>
          <w:lang w:val="en-GB"/>
        </w:rPr>
        <w:t xml:space="preserve">The </w:t>
      </w:r>
      <w:r w:rsidR="00765949" w:rsidRPr="00B11DD8">
        <w:rPr>
          <w:rFonts w:eastAsiaTheme="majorEastAsia"/>
          <w:b/>
          <w:bCs/>
          <w:color w:val="17BE7C"/>
          <w:sz w:val="28"/>
          <w:szCs w:val="28"/>
          <w:lang w:val="en-GB"/>
        </w:rPr>
        <w:t>A</w:t>
      </w:r>
      <w:r w:rsidR="008E7A41" w:rsidRPr="00B11DD8">
        <w:rPr>
          <w:rFonts w:eastAsiaTheme="majorEastAsia"/>
          <w:b/>
          <w:bCs/>
          <w:color w:val="17BE7C"/>
          <w:sz w:val="28"/>
          <w:szCs w:val="28"/>
          <w:lang w:val="en-GB"/>
        </w:rPr>
        <w:t xml:space="preserve">pplication </w:t>
      </w:r>
      <w:r w:rsidR="00765949" w:rsidRPr="00B11DD8">
        <w:rPr>
          <w:rFonts w:eastAsiaTheme="majorEastAsia"/>
          <w:b/>
          <w:bCs/>
          <w:color w:val="17BE7C"/>
          <w:sz w:val="28"/>
          <w:szCs w:val="28"/>
          <w:lang w:val="en-GB"/>
        </w:rPr>
        <w:t>S</w:t>
      </w:r>
      <w:r w:rsidR="008E7A41" w:rsidRPr="00B11DD8">
        <w:rPr>
          <w:rFonts w:eastAsiaTheme="majorEastAsia"/>
          <w:b/>
          <w:bCs/>
          <w:color w:val="17BE7C"/>
          <w:sz w:val="28"/>
          <w:szCs w:val="28"/>
          <w:lang w:val="en-GB"/>
        </w:rPr>
        <w:t>tage</w:t>
      </w:r>
    </w:p>
    <w:p w14:paraId="22F890DF" w14:textId="15427E8F" w:rsidR="008E7A41" w:rsidRPr="00765949" w:rsidRDefault="008E7A41" w:rsidP="0058004B">
      <w:pPr>
        <w:pStyle w:val="NormalWeb"/>
        <w:spacing w:before="0" w:beforeAutospacing="0" w:after="0" w:afterAutospacing="0" w:line="300" w:lineRule="auto"/>
        <w:ind w:left="426"/>
        <w:rPr>
          <w:rFonts w:ascii="Arial" w:hAnsi="Arial" w:cs="Arial"/>
        </w:rPr>
      </w:pPr>
      <w:r w:rsidRPr="00765949">
        <w:rPr>
          <w:rFonts w:ascii="Arial" w:hAnsi="Arial" w:cs="Arial"/>
        </w:rPr>
        <w:t xml:space="preserve">We ask you for your personal details including name and contact details.  We’ll also ask you about previous experience, </w:t>
      </w:r>
      <w:r w:rsidRPr="00765949">
        <w:rPr>
          <w:rFonts w:ascii="Arial" w:hAnsi="Arial" w:cs="Arial"/>
          <w:sz w:val="25"/>
          <w:szCs w:val="25"/>
        </w:rPr>
        <w:t>education</w:t>
      </w:r>
      <w:r w:rsidRPr="00765949">
        <w:rPr>
          <w:rFonts w:ascii="Arial" w:hAnsi="Arial" w:cs="Arial"/>
        </w:rPr>
        <w:t xml:space="preserve">, referees and for answers to </w:t>
      </w:r>
      <w:r w:rsidRPr="00765949">
        <w:rPr>
          <w:rFonts w:ascii="Arial" w:hAnsi="Arial" w:cs="Arial"/>
        </w:rPr>
        <w:lastRenderedPageBreak/>
        <w:t xml:space="preserve">questions relevant to the role. </w:t>
      </w:r>
      <w:r w:rsidR="0030292E" w:rsidRPr="00765949">
        <w:rPr>
          <w:rFonts w:ascii="Arial" w:hAnsi="Arial" w:cs="Arial"/>
        </w:rPr>
        <w:t xml:space="preserve"> </w:t>
      </w:r>
      <w:r w:rsidRPr="00765949">
        <w:rPr>
          <w:rFonts w:ascii="Arial" w:hAnsi="Arial" w:cs="Arial"/>
        </w:rPr>
        <w:t>Our recruitment team will have access to all this information.</w:t>
      </w:r>
      <w:r w:rsidR="0030292E" w:rsidRPr="00765949">
        <w:rPr>
          <w:rFonts w:ascii="Arial" w:hAnsi="Arial" w:cs="Arial"/>
        </w:rPr>
        <w:t xml:space="preserve"> </w:t>
      </w:r>
    </w:p>
    <w:p w14:paraId="34DA784E" w14:textId="699B0E07" w:rsidR="008E7A41" w:rsidRPr="00765949" w:rsidRDefault="008E7A41" w:rsidP="0058004B">
      <w:pPr>
        <w:pStyle w:val="NormalWeb"/>
        <w:spacing w:before="0" w:beforeAutospacing="0" w:after="0" w:afterAutospacing="0" w:line="300" w:lineRule="auto"/>
        <w:ind w:left="426"/>
        <w:rPr>
          <w:rFonts w:ascii="Arial" w:hAnsi="Arial" w:cs="Arial"/>
        </w:rPr>
      </w:pPr>
      <w:r w:rsidRPr="00765949">
        <w:rPr>
          <w:rFonts w:ascii="Arial" w:hAnsi="Arial" w:cs="Arial"/>
        </w:rPr>
        <w:t xml:space="preserve">You will also be asked to provide equal opportunities information. </w:t>
      </w:r>
      <w:r w:rsidR="0030292E" w:rsidRPr="00765949">
        <w:rPr>
          <w:rFonts w:ascii="Arial" w:hAnsi="Arial" w:cs="Arial"/>
        </w:rPr>
        <w:t xml:space="preserve"> </w:t>
      </w:r>
      <w:r w:rsidRPr="00765949">
        <w:rPr>
          <w:rFonts w:ascii="Arial" w:hAnsi="Arial" w:cs="Arial"/>
        </w:rPr>
        <w:t xml:space="preserve">This is not mandatory – if you don’t provide it, it won’t affect your application. We won’t make the information available to any staff outside our recruitment team, including hiring managers, in a way that can identify you. </w:t>
      </w:r>
      <w:r w:rsidR="0030292E" w:rsidRPr="00765949">
        <w:rPr>
          <w:rFonts w:ascii="Arial" w:hAnsi="Arial" w:cs="Arial"/>
        </w:rPr>
        <w:t xml:space="preserve"> </w:t>
      </w:r>
      <w:r w:rsidRPr="00765949">
        <w:rPr>
          <w:rFonts w:ascii="Arial" w:hAnsi="Arial" w:cs="Arial"/>
        </w:rPr>
        <w:t xml:space="preserve">Any information you </w:t>
      </w:r>
      <w:r w:rsidRPr="00765949">
        <w:rPr>
          <w:rFonts w:ascii="Arial" w:hAnsi="Arial" w:cs="Arial"/>
          <w:sz w:val="25"/>
          <w:szCs w:val="25"/>
        </w:rPr>
        <w:t>provide</w:t>
      </w:r>
      <w:r w:rsidRPr="00765949">
        <w:rPr>
          <w:rFonts w:ascii="Arial" w:hAnsi="Arial" w:cs="Arial"/>
        </w:rPr>
        <w:t xml:space="preserve"> will be used to produce and monitor equal opportunities statistics.</w:t>
      </w:r>
    </w:p>
    <w:p w14:paraId="7C7622F7" w14:textId="77777777" w:rsidR="00082BF4" w:rsidRPr="00765949" w:rsidRDefault="00082BF4" w:rsidP="00082BF4">
      <w:pPr>
        <w:pStyle w:val="NormalWeb"/>
        <w:spacing w:before="0" w:beforeAutospacing="0" w:after="0" w:afterAutospacing="0" w:line="300" w:lineRule="auto"/>
        <w:rPr>
          <w:rFonts w:ascii="Arial" w:hAnsi="Arial" w:cs="Arial"/>
        </w:rPr>
      </w:pPr>
    </w:p>
    <w:p w14:paraId="3C461224" w14:textId="5481B9B9" w:rsidR="008E7A41" w:rsidRPr="00B11DD8" w:rsidRDefault="0058004B" w:rsidP="00B11DD8">
      <w:pPr>
        <w:pStyle w:val="ListParagraph"/>
        <w:numPr>
          <w:ilvl w:val="0"/>
          <w:numId w:val="17"/>
        </w:numPr>
        <w:spacing w:line="300" w:lineRule="auto"/>
        <w:ind w:left="426" w:hanging="426"/>
        <w:rPr>
          <w:rFonts w:eastAsiaTheme="majorEastAsia"/>
          <w:b/>
          <w:bCs/>
          <w:color w:val="17BE7C"/>
          <w:sz w:val="28"/>
          <w:szCs w:val="28"/>
          <w:lang w:val="en-GB"/>
        </w:rPr>
      </w:pPr>
      <w:bookmarkStart w:id="3" w:name="Shortlisting"/>
      <w:bookmarkEnd w:id="3"/>
      <w:r w:rsidRPr="00B11DD8">
        <w:rPr>
          <w:rFonts w:eastAsiaTheme="majorEastAsia"/>
          <w:b/>
          <w:bCs/>
          <w:color w:val="17BE7C"/>
          <w:sz w:val="28"/>
          <w:szCs w:val="28"/>
          <w:lang w:val="en-GB"/>
        </w:rPr>
        <w:t xml:space="preserve">The </w:t>
      </w:r>
      <w:r w:rsidR="00765949" w:rsidRPr="00B11DD8">
        <w:rPr>
          <w:rFonts w:eastAsiaTheme="majorEastAsia"/>
          <w:b/>
          <w:bCs/>
          <w:color w:val="17BE7C"/>
          <w:sz w:val="28"/>
          <w:szCs w:val="28"/>
          <w:lang w:val="en-GB"/>
        </w:rPr>
        <w:t>S</w:t>
      </w:r>
      <w:r w:rsidR="008E7A41" w:rsidRPr="00B11DD8">
        <w:rPr>
          <w:rFonts w:eastAsiaTheme="majorEastAsia"/>
          <w:b/>
          <w:bCs/>
          <w:color w:val="17BE7C"/>
          <w:sz w:val="28"/>
          <w:szCs w:val="28"/>
          <w:lang w:val="en-GB"/>
        </w:rPr>
        <w:t>hortlisting</w:t>
      </w:r>
      <w:r w:rsidRPr="00B11DD8">
        <w:rPr>
          <w:rFonts w:eastAsiaTheme="majorEastAsia"/>
          <w:b/>
          <w:bCs/>
          <w:color w:val="17BE7C"/>
          <w:sz w:val="28"/>
          <w:szCs w:val="28"/>
          <w:lang w:val="en-GB"/>
        </w:rPr>
        <w:t xml:space="preserve"> </w:t>
      </w:r>
      <w:r w:rsidR="00765949" w:rsidRPr="00B11DD8">
        <w:rPr>
          <w:rFonts w:eastAsiaTheme="majorEastAsia"/>
          <w:b/>
          <w:bCs/>
          <w:color w:val="17BE7C"/>
          <w:sz w:val="28"/>
          <w:szCs w:val="28"/>
          <w:lang w:val="en-GB"/>
        </w:rPr>
        <w:t>S</w:t>
      </w:r>
      <w:r w:rsidRPr="00B11DD8">
        <w:rPr>
          <w:rFonts w:eastAsiaTheme="majorEastAsia"/>
          <w:b/>
          <w:bCs/>
          <w:color w:val="17BE7C"/>
          <w:sz w:val="28"/>
          <w:szCs w:val="28"/>
          <w:lang w:val="en-GB"/>
        </w:rPr>
        <w:t>tage</w:t>
      </w:r>
    </w:p>
    <w:p w14:paraId="6732C5B1" w14:textId="5B909371" w:rsidR="008E7A41" w:rsidRPr="00765949" w:rsidRDefault="00182AC3" w:rsidP="00182AC3">
      <w:pPr>
        <w:pStyle w:val="NormalWeb"/>
        <w:spacing w:before="0" w:beforeAutospacing="0" w:after="0" w:afterAutospacing="0" w:line="300" w:lineRule="auto"/>
        <w:ind w:left="426"/>
        <w:rPr>
          <w:rFonts w:ascii="Arial" w:hAnsi="Arial" w:cs="Arial"/>
        </w:rPr>
      </w:pPr>
      <w:r w:rsidRPr="00765949">
        <w:rPr>
          <w:rFonts w:ascii="Arial" w:hAnsi="Arial" w:cs="Arial"/>
        </w:rPr>
        <w:t>The</w:t>
      </w:r>
      <w:r w:rsidR="008E7A41" w:rsidRPr="00765949">
        <w:rPr>
          <w:rFonts w:ascii="Arial" w:hAnsi="Arial" w:cs="Arial"/>
        </w:rPr>
        <w:t xml:space="preserve"> </w:t>
      </w:r>
      <w:r w:rsidRPr="00765949">
        <w:rPr>
          <w:rFonts w:ascii="Arial" w:hAnsi="Arial" w:cs="Arial"/>
        </w:rPr>
        <w:t>Recruitment Panel</w:t>
      </w:r>
      <w:r w:rsidR="008E7A41" w:rsidRPr="00765949">
        <w:rPr>
          <w:rFonts w:ascii="Arial" w:hAnsi="Arial" w:cs="Arial"/>
        </w:rPr>
        <w:t xml:space="preserve"> shortlist applications for </w:t>
      </w:r>
      <w:r w:rsidR="008E7A41" w:rsidRPr="00765949">
        <w:rPr>
          <w:rFonts w:ascii="Arial" w:hAnsi="Arial" w:cs="Arial"/>
          <w:sz w:val="25"/>
          <w:szCs w:val="25"/>
        </w:rPr>
        <w:t>interview</w:t>
      </w:r>
      <w:r w:rsidR="008E7A41" w:rsidRPr="00765949">
        <w:rPr>
          <w:rFonts w:ascii="Arial" w:hAnsi="Arial" w:cs="Arial"/>
        </w:rPr>
        <w:t xml:space="preserve">. </w:t>
      </w:r>
      <w:r w:rsidR="0030292E" w:rsidRPr="00765949">
        <w:rPr>
          <w:rFonts w:ascii="Arial" w:hAnsi="Arial" w:cs="Arial"/>
        </w:rPr>
        <w:t xml:space="preserve"> </w:t>
      </w:r>
      <w:r w:rsidR="008E7A41" w:rsidRPr="00765949">
        <w:rPr>
          <w:rFonts w:ascii="Arial" w:hAnsi="Arial" w:cs="Arial"/>
        </w:rPr>
        <w:t>They will not be provided with your name or contact details or with your equal opportunities information if you have provided it.</w:t>
      </w:r>
    </w:p>
    <w:p w14:paraId="44BA1945" w14:textId="77777777" w:rsidR="00082BF4" w:rsidRPr="00765949" w:rsidRDefault="00082BF4" w:rsidP="00082BF4">
      <w:pPr>
        <w:pStyle w:val="NormalWeb"/>
        <w:spacing w:before="0" w:beforeAutospacing="0" w:after="0" w:afterAutospacing="0" w:line="300" w:lineRule="auto"/>
        <w:rPr>
          <w:rFonts w:ascii="Arial" w:hAnsi="Arial" w:cs="Arial"/>
        </w:rPr>
      </w:pPr>
    </w:p>
    <w:p w14:paraId="21D7169B" w14:textId="23501765" w:rsidR="008E7A41" w:rsidRPr="00B11DD8" w:rsidRDefault="008E7A41" w:rsidP="00B11DD8">
      <w:pPr>
        <w:pStyle w:val="ListParagraph"/>
        <w:numPr>
          <w:ilvl w:val="0"/>
          <w:numId w:val="17"/>
        </w:numPr>
        <w:spacing w:line="300" w:lineRule="auto"/>
        <w:ind w:left="426" w:hanging="426"/>
        <w:rPr>
          <w:rFonts w:eastAsiaTheme="majorEastAsia"/>
          <w:b/>
          <w:bCs/>
          <w:color w:val="17BE7C"/>
          <w:sz w:val="28"/>
          <w:szCs w:val="28"/>
          <w:lang w:val="en-GB"/>
        </w:rPr>
      </w:pPr>
      <w:bookmarkStart w:id="4" w:name="Assessments"/>
      <w:bookmarkEnd w:id="4"/>
      <w:r w:rsidRPr="00B11DD8">
        <w:rPr>
          <w:rFonts w:eastAsiaTheme="majorEastAsia"/>
          <w:b/>
          <w:bCs/>
          <w:color w:val="17BE7C"/>
          <w:sz w:val="28"/>
          <w:szCs w:val="28"/>
          <w:lang w:val="en-GB"/>
        </w:rPr>
        <w:t>Assessments</w:t>
      </w:r>
      <w:r w:rsidR="00182AC3" w:rsidRPr="00B11DD8">
        <w:rPr>
          <w:rFonts w:eastAsiaTheme="majorEastAsia"/>
          <w:b/>
          <w:bCs/>
          <w:color w:val="17BE7C"/>
          <w:sz w:val="28"/>
          <w:szCs w:val="28"/>
          <w:lang w:val="en-GB"/>
        </w:rPr>
        <w:t xml:space="preserve"> and Interviews</w:t>
      </w:r>
    </w:p>
    <w:p w14:paraId="538B0316" w14:textId="529E4A6B" w:rsidR="008E7A41" w:rsidRPr="00765949" w:rsidRDefault="008E7A41" w:rsidP="00182AC3">
      <w:pPr>
        <w:pStyle w:val="NormalWeb"/>
        <w:spacing w:before="0" w:beforeAutospacing="0" w:after="0" w:afterAutospacing="0" w:line="300" w:lineRule="auto"/>
        <w:ind w:left="426"/>
        <w:rPr>
          <w:rFonts w:ascii="Arial" w:hAnsi="Arial" w:cs="Arial"/>
          <w:sz w:val="25"/>
          <w:szCs w:val="25"/>
        </w:rPr>
      </w:pPr>
      <w:r w:rsidRPr="00765949">
        <w:rPr>
          <w:rFonts w:ascii="Arial" w:hAnsi="Arial" w:cs="Arial"/>
          <w:sz w:val="25"/>
          <w:szCs w:val="25"/>
        </w:rPr>
        <w:t xml:space="preserve">We may ask you to participate in </w:t>
      </w:r>
      <w:r w:rsidR="0030292E" w:rsidRPr="00765949">
        <w:rPr>
          <w:rFonts w:ascii="Arial" w:hAnsi="Arial" w:cs="Arial"/>
          <w:sz w:val="25"/>
          <w:szCs w:val="25"/>
        </w:rPr>
        <w:t xml:space="preserve">an </w:t>
      </w:r>
      <w:r w:rsidRPr="00765949">
        <w:rPr>
          <w:rFonts w:ascii="Arial" w:hAnsi="Arial" w:cs="Arial"/>
          <w:sz w:val="25"/>
          <w:szCs w:val="25"/>
        </w:rPr>
        <w:t xml:space="preserve">assessment; complete tests; attend an interview; or a combination of these. </w:t>
      </w:r>
      <w:r w:rsidR="0030292E" w:rsidRPr="00765949">
        <w:rPr>
          <w:rFonts w:ascii="Arial" w:hAnsi="Arial" w:cs="Arial"/>
          <w:sz w:val="25"/>
          <w:szCs w:val="25"/>
        </w:rPr>
        <w:t xml:space="preserve"> </w:t>
      </w:r>
      <w:r w:rsidRPr="00765949">
        <w:rPr>
          <w:rFonts w:ascii="Arial" w:hAnsi="Arial" w:cs="Arial"/>
          <w:sz w:val="25"/>
          <w:szCs w:val="25"/>
        </w:rPr>
        <w:t xml:space="preserve">Information will be generated by you and by us. </w:t>
      </w:r>
      <w:r w:rsidR="0030292E" w:rsidRPr="00765949">
        <w:rPr>
          <w:rFonts w:ascii="Arial" w:hAnsi="Arial" w:cs="Arial"/>
          <w:sz w:val="25"/>
          <w:szCs w:val="25"/>
        </w:rPr>
        <w:t xml:space="preserve"> </w:t>
      </w:r>
      <w:r w:rsidRPr="00765949">
        <w:rPr>
          <w:rFonts w:ascii="Arial" w:hAnsi="Arial" w:cs="Arial"/>
          <w:sz w:val="25"/>
          <w:szCs w:val="25"/>
        </w:rPr>
        <w:t>For example, you might complete a written test</w:t>
      </w:r>
      <w:r w:rsidR="00182AC3" w:rsidRPr="00765949">
        <w:rPr>
          <w:rFonts w:ascii="Arial" w:hAnsi="Arial" w:cs="Arial"/>
          <w:sz w:val="25"/>
          <w:szCs w:val="25"/>
        </w:rPr>
        <w:t>,</w:t>
      </w:r>
      <w:r w:rsidRPr="00765949">
        <w:rPr>
          <w:rFonts w:ascii="Arial" w:hAnsi="Arial" w:cs="Arial"/>
          <w:sz w:val="25"/>
          <w:szCs w:val="25"/>
        </w:rPr>
        <w:t xml:space="preserve"> or we might take interview notes. </w:t>
      </w:r>
      <w:r w:rsidR="0030292E" w:rsidRPr="00765949">
        <w:rPr>
          <w:rFonts w:ascii="Arial" w:hAnsi="Arial" w:cs="Arial"/>
          <w:sz w:val="25"/>
          <w:szCs w:val="25"/>
        </w:rPr>
        <w:t xml:space="preserve"> </w:t>
      </w:r>
      <w:r w:rsidRPr="00765949">
        <w:rPr>
          <w:rFonts w:ascii="Arial" w:hAnsi="Arial" w:cs="Arial"/>
          <w:sz w:val="25"/>
          <w:szCs w:val="25"/>
        </w:rPr>
        <w:t>This information is held by us.</w:t>
      </w:r>
    </w:p>
    <w:p w14:paraId="7E642506" w14:textId="26D7831D" w:rsidR="00082BF4" w:rsidRPr="00765949" w:rsidRDefault="00082BF4" w:rsidP="00082BF4">
      <w:pPr>
        <w:pStyle w:val="NormalWeb"/>
        <w:spacing w:before="0" w:beforeAutospacing="0" w:after="0" w:afterAutospacing="0" w:line="300" w:lineRule="auto"/>
        <w:rPr>
          <w:rFonts w:ascii="Arial" w:hAnsi="Arial" w:cs="Arial"/>
          <w:sz w:val="25"/>
          <w:szCs w:val="25"/>
        </w:rPr>
      </w:pPr>
    </w:p>
    <w:p w14:paraId="5393F1FD" w14:textId="66C47590" w:rsidR="00182AC3" w:rsidRPr="00765949" w:rsidRDefault="00182AC3" w:rsidP="00182AC3">
      <w:pPr>
        <w:pStyle w:val="NormalWeb"/>
        <w:spacing w:before="0" w:beforeAutospacing="0" w:after="0" w:afterAutospacing="0" w:line="300" w:lineRule="auto"/>
        <w:ind w:left="426"/>
        <w:rPr>
          <w:rFonts w:ascii="Arial" w:hAnsi="Arial" w:cs="Arial"/>
          <w:color w:val="FF0000"/>
        </w:rPr>
      </w:pPr>
      <w:r w:rsidRPr="00765949">
        <w:rPr>
          <w:rFonts w:ascii="Arial" w:hAnsi="Arial" w:cs="Arial"/>
        </w:rPr>
        <w:t xml:space="preserve">If you are unsuccessful at this stage, we may still be interested in keeping </w:t>
      </w:r>
      <w:r w:rsidRPr="00765949">
        <w:rPr>
          <w:rFonts w:ascii="Arial" w:hAnsi="Arial" w:cs="Arial"/>
          <w:sz w:val="25"/>
          <w:szCs w:val="25"/>
        </w:rPr>
        <w:t>your</w:t>
      </w:r>
      <w:r w:rsidRPr="00765949">
        <w:rPr>
          <w:rFonts w:ascii="Arial" w:hAnsi="Arial" w:cs="Arial"/>
        </w:rPr>
        <w:t xml:space="preserve"> application for future reference.  We’ll ask you if you’d like us to do this.  If you say yes, we’ll let you know how long we’d like to keep your application for</w:t>
      </w:r>
      <w:r w:rsidRPr="00765949">
        <w:rPr>
          <w:rFonts w:ascii="Arial" w:hAnsi="Arial" w:cs="Arial"/>
          <w:color w:val="FF0000"/>
        </w:rPr>
        <w:t xml:space="preserve">.  </w:t>
      </w:r>
    </w:p>
    <w:p w14:paraId="34CDBB37" w14:textId="77777777" w:rsidR="00182AC3" w:rsidRPr="00765949" w:rsidRDefault="00182AC3" w:rsidP="00082BF4">
      <w:pPr>
        <w:pStyle w:val="NormalWeb"/>
        <w:spacing w:before="0" w:beforeAutospacing="0" w:after="0" w:afterAutospacing="0" w:line="300" w:lineRule="auto"/>
        <w:rPr>
          <w:rFonts w:ascii="Arial" w:hAnsi="Arial" w:cs="Arial"/>
          <w:sz w:val="25"/>
          <w:szCs w:val="25"/>
        </w:rPr>
      </w:pPr>
    </w:p>
    <w:p w14:paraId="4D7CB6B0" w14:textId="259FDF70" w:rsidR="008E7A41" w:rsidRPr="00B11DD8" w:rsidRDefault="008E7A41" w:rsidP="00B11DD8">
      <w:pPr>
        <w:pStyle w:val="ListParagraph"/>
        <w:numPr>
          <w:ilvl w:val="0"/>
          <w:numId w:val="17"/>
        </w:numPr>
        <w:spacing w:line="300" w:lineRule="auto"/>
        <w:ind w:left="426" w:hanging="426"/>
        <w:rPr>
          <w:rFonts w:eastAsiaTheme="majorEastAsia"/>
          <w:b/>
          <w:bCs/>
          <w:color w:val="17BE7C"/>
          <w:sz w:val="28"/>
          <w:szCs w:val="28"/>
          <w:lang w:val="en-GB"/>
        </w:rPr>
      </w:pPr>
      <w:bookmarkStart w:id="5" w:name="Conditionaloffer"/>
      <w:bookmarkEnd w:id="5"/>
      <w:r w:rsidRPr="00B11DD8">
        <w:rPr>
          <w:rFonts w:eastAsiaTheme="majorEastAsia"/>
          <w:b/>
          <w:bCs/>
          <w:color w:val="17BE7C"/>
          <w:sz w:val="28"/>
          <w:szCs w:val="28"/>
          <w:lang w:val="en-GB"/>
        </w:rPr>
        <w:t xml:space="preserve">Conditional </w:t>
      </w:r>
      <w:r w:rsidR="00765949" w:rsidRPr="00B11DD8">
        <w:rPr>
          <w:rFonts w:eastAsiaTheme="majorEastAsia"/>
          <w:b/>
          <w:bCs/>
          <w:color w:val="17BE7C"/>
          <w:sz w:val="28"/>
          <w:szCs w:val="28"/>
          <w:lang w:val="en-GB"/>
        </w:rPr>
        <w:t>O</w:t>
      </w:r>
      <w:r w:rsidRPr="00B11DD8">
        <w:rPr>
          <w:rFonts w:eastAsiaTheme="majorEastAsia"/>
          <w:b/>
          <w:bCs/>
          <w:color w:val="17BE7C"/>
          <w:sz w:val="28"/>
          <w:szCs w:val="28"/>
          <w:lang w:val="en-GB"/>
        </w:rPr>
        <w:t>ffer</w:t>
      </w:r>
    </w:p>
    <w:p w14:paraId="44794D96" w14:textId="3A9FDD0F" w:rsidR="008E7A41" w:rsidRPr="00765949" w:rsidRDefault="008E7A41" w:rsidP="0058004B">
      <w:pPr>
        <w:pStyle w:val="NormalWeb"/>
        <w:spacing w:before="0" w:beforeAutospacing="0" w:after="0" w:afterAutospacing="0" w:line="300" w:lineRule="auto"/>
        <w:ind w:left="426"/>
        <w:rPr>
          <w:rFonts w:ascii="Arial" w:hAnsi="Arial" w:cs="Arial"/>
          <w:sz w:val="25"/>
          <w:szCs w:val="25"/>
        </w:rPr>
      </w:pPr>
      <w:r w:rsidRPr="00765949">
        <w:rPr>
          <w:rFonts w:ascii="Arial" w:hAnsi="Arial" w:cs="Arial"/>
          <w:sz w:val="25"/>
          <w:szCs w:val="25"/>
        </w:rPr>
        <w:t xml:space="preserve">If we make a conditional offer of employment, we’ll ask you for information so that we can carry out pre-employment checks. </w:t>
      </w:r>
      <w:r w:rsidR="0030292E" w:rsidRPr="00765949">
        <w:rPr>
          <w:rFonts w:ascii="Arial" w:hAnsi="Arial" w:cs="Arial"/>
          <w:sz w:val="25"/>
          <w:szCs w:val="25"/>
        </w:rPr>
        <w:t xml:space="preserve"> </w:t>
      </w:r>
      <w:r w:rsidRPr="00765949">
        <w:rPr>
          <w:rFonts w:ascii="Arial" w:hAnsi="Arial" w:cs="Arial"/>
          <w:sz w:val="25"/>
          <w:szCs w:val="25"/>
        </w:rPr>
        <w:t xml:space="preserve">You must successfully complete pre-employment checks to progress to a final offer. </w:t>
      </w:r>
      <w:r w:rsidR="0030292E" w:rsidRPr="00765949">
        <w:rPr>
          <w:rFonts w:ascii="Arial" w:hAnsi="Arial" w:cs="Arial"/>
          <w:sz w:val="25"/>
          <w:szCs w:val="25"/>
        </w:rPr>
        <w:t xml:space="preserve"> </w:t>
      </w:r>
      <w:r w:rsidRPr="00765949">
        <w:rPr>
          <w:rFonts w:ascii="Arial" w:hAnsi="Arial" w:cs="Arial"/>
          <w:sz w:val="25"/>
          <w:szCs w:val="25"/>
        </w:rPr>
        <w:t xml:space="preserve">We must confirm the identity of our staff and their right to work in the United Kingdom, and seek assurance as to their trustworthiness, </w:t>
      </w:r>
      <w:r w:rsidR="00765949" w:rsidRPr="00765949">
        <w:rPr>
          <w:rFonts w:ascii="Arial" w:hAnsi="Arial" w:cs="Arial"/>
          <w:sz w:val="25"/>
          <w:szCs w:val="25"/>
        </w:rPr>
        <w:t>integrity,</w:t>
      </w:r>
      <w:r w:rsidRPr="00765949">
        <w:rPr>
          <w:rFonts w:ascii="Arial" w:hAnsi="Arial" w:cs="Arial"/>
          <w:sz w:val="25"/>
          <w:szCs w:val="25"/>
        </w:rPr>
        <w:t xml:space="preserve"> and reliability.</w:t>
      </w:r>
    </w:p>
    <w:p w14:paraId="7CA2508D" w14:textId="77777777" w:rsidR="008E7A41" w:rsidRPr="00765949" w:rsidRDefault="008E7A41" w:rsidP="0058004B">
      <w:pPr>
        <w:pStyle w:val="NormalWeb"/>
        <w:ind w:left="426"/>
        <w:rPr>
          <w:rFonts w:ascii="Arial" w:hAnsi="Arial" w:cs="Arial"/>
          <w:sz w:val="25"/>
          <w:szCs w:val="25"/>
        </w:rPr>
      </w:pPr>
      <w:r w:rsidRPr="00765949">
        <w:rPr>
          <w:rFonts w:ascii="Arial" w:hAnsi="Arial" w:cs="Arial"/>
          <w:sz w:val="25"/>
          <w:szCs w:val="25"/>
        </w:rPr>
        <w:t>You must therefore provide:</w:t>
      </w:r>
    </w:p>
    <w:p w14:paraId="79F921FD" w14:textId="77777777" w:rsidR="008E7A41" w:rsidRPr="00765949" w:rsidRDefault="008E7A41" w:rsidP="0058004B">
      <w:pPr>
        <w:widowControl/>
        <w:numPr>
          <w:ilvl w:val="0"/>
          <w:numId w:val="9"/>
        </w:numPr>
        <w:tabs>
          <w:tab w:val="clear" w:pos="657"/>
        </w:tabs>
        <w:autoSpaceDE/>
        <w:autoSpaceDN/>
        <w:spacing w:before="100" w:beforeAutospacing="1" w:after="100" w:afterAutospacing="1" w:line="300" w:lineRule="auto"/>
        <w:ind w:left="851" w:hanging="357"/>
        <w:rPr>
          <w:rFonts w:eastAsia="Times New Roman"/>
          <w:sz w:val="25"/>
          <w:szCs w:val="25"/>
          <w:lang w:val="en-GB" w:eastAsia="en-GB"/>
        </w:rPr>
      </w:pPr>
      <w:r w:rsidRPr="00765949">
        <w:rPr>
          <w:rFonts w:eastAsia="Times New Roman"/>
          <w:sz w:val="25"/>
          <w:szCs w:val="25"/>
          <w:lang w:val="en-GB" w:eastAsia="en-GB"/>
        </w:rPr>
        <w:t xml:space="preserve">proof of your identity – you will be asked to attend our office with original documents; we’ll take </w:t>
      </w:r>
      <w:proofErr w:type="gramStart"/>
      <w:r w:rsidRPr="00765949">
        <w:rPr>
          <w:rFonts w:eastAsia="Times New Roman"/>
          <w:sz w:val="25"/>
          <w:szCs w:val="25"/>
          <w:lang w:val="en-GB" w:eastAsia="en-GB"/>
        </w:rPr>
        <w:t>copies</w:t>
      </w:r>
      <w:proofErr w:type="gramEnd"/>
    </w:p>
    <w:p w14:paraId="6599CEFC" w14:textId="77777777" w:rsidR="008E7A41" w:rsidRPr="00765949" w:rsidRDefault="008E7A41" w:rsidP="0058004B">
      <w:pPr>
        <w:widowControl/>
        <w:numPr>
          <w:ilvl w:val="0"/>
          <w:numId w:val="9"/>
        </w:numPr>
        <w:tabs>
          <w:tab w:val="clear" w:pos="657"/>
        </w:tabs>
        <w:autoSpaceDE/>
        <w:autoSpaceDN/>
        <w:spacing w:before="100" w:beforeAutospacing="1" w:after="100" w:afterAutospacing="1" w:line="300" w:lineRule="auto"/>
        <w:ind w:left="851" w:hanging="357"/>
        <w:rPr>
          <w:rFonts w:eastAsia="Times New Roman"/>
          <w:sz w:val="25"/>
          <w:szCs w:val="25"/>
          <w:lang w:val="en-GB" w:eastAsia="en-GB"/>
        </w:rPr>
      </w:pPr>
      <w:r w:rsidRPr="00765949">
        <w:rPr>
          <w:rFonts w:eastAsia="Times New Roman"/>
          <w:sz w:val="25"/>
          <w:szCs w:val="25"/>
          <w:lang w:val="en-GB" w:eastAsia="en-GB"/>
        </w:rPr>
        <w:t xml:space="preserve">proof of your qualifications – you will be asked to attend our office with original documents; we’ll take </w:t>
      </w:r>
      <w:proofErr w:type="gramStart"/>
      <w:r w:rsidRPr="00765949">
        <w:rPr>
          <w:rFonts w:eastAsia="Times New Roman"/>
          <w:sz w:val="25"/>
          <w:szCs w:val="25"/>
          <w:lang w:val="en-GB" w:eastAsia="en-GB"/>
        </w:rPr>
        <w:t>copies</w:t>
      </w:r>
      <w:proofErr w:type="gramEnd"/>
    </w:p>
    <w:p w14:paraId="58A67EEC" w14:textId="77777777" w:rsidR="008E7A41" w:rsidRPr="00765949" w:rsidRDefault="008E7A41" w:rsidP="0058004B">
      <w:pPr>
        <w:widowControl/>
        <w:numPr>
          <w:ilvl w:val="0"/>
          <w:numId w:val="9"/>
        </w:numPr>
        <w:tabs>
          <w:tab w:val="clear" w:pos="657"/>
        </w:tabs>
        <w:autoSpaceDE/>
        <w:autoSpaceDN/>
        <w:spacing w:before="100" w:beforeAutospacing="1" w:after="100" w:afterAutospacing="1" w:line="300" w:lineRule="auto"/>
        <w:ind w:left="851" w:hanging="357"/>
        <w:rPr>
          <w:rFonts w:eastAsia="Times New Roman"/>
          <w:sz w:val="25"/>
          <w:szCs w:val="25"/>
          <w:lang w:val="en-GB" w:eastAsia="en-GB"/>
        </w:rPr>
      </w:pPr>
      <w:r w:rsidRPr="00765949">
        <w:rPr>
          <w:rFonts w:eastAsia="Times New Roman"/>
          <w:sz w:val="25"/>
          <w:szCs w:val="25"/>
          <w:lang w:val="en-GB" w:eastAsia="en-GB"/>
        </w:rPr>
        <w:lastRenderedPageBreak/>
        <w:t xml:space="preserve">a criminal records declaration to declare any unspent </w:t>
      </w:r>
      <w:proofErr w:type="gramStart"/>
      <w:r w:rsidRPr="00765949">
        <w:rPr>
          <w:rFonts w:eastAsia="Times New Roman"/>
          <w:sz w:val="25"/>
          <w:szCs w:val="25"/>
          <w:lang w:val="en-GB" w:eastAsia="en-GB"/>
        </w:rPr>
        <w:t>convictions</w:t>
      </w:r>
      <w:proofErr w:type="gramEnd"/>
    </w:p>
    <w:p w14:paraId="2FEDEFC5" w14:textId="3D146582" w:rsidR="008E7A41" w:rsidRDefault="008E7A41" w:rsidP="0058004B">
      <w:pPr>
        <w:pStyle w:val="NormalWeb"/>
        <w:spacing w:before="0" w:beforeAutospacing="0" w:after="0" w:afterAutospacing="0" w:line="300" w:lineRule="auto"/>
        <w:ind w:left="426"/>
        <w:rPr>
          <w:rFonts w:ascii="Arial" w:hAnsi="Arial" w:cs="Arial"/>
          <w:sz w:val="25"/>
          <w:szCs w:val="25"/>
        </w:rPr>
      </w:pPr>
      <w:r w:rsidRPr="00765949">
        <w:rPr>
          <w:rFonts w:ascii="Arial" w:hAnsi="Arial" w:cs="Arial"/>
          <w:sz w:val="25"/>
          <w:szCs w:val="25"/>
        </w:rPr>
        <w:t>We’ll contact your referees, using the details you provide in your application, directly to obtain references</w:t>
      </w:r>
      <w:r w:rsidR="0030292E" w:rsidRPr="00765949">
        <w:rPr>
          <w:rFonts w:ascii="Arial" w:hAnsi="Arial" w:cs="Arial"/>
          <w:sz w:val="25"/>
          <w:szCs w:val="25"/>
        </w:rPr>
        <w:t>.</w:t>
      </w:r>
    </w:p>
    <w:p w14:paraId="4A10C51C" w14:textId="77777777" w:rsidR="0030292E" w:rsidRPr="00765949" w:rsidRDefault="008E7A41" w:rsidP="00CF51EF">
      <w:pPr>
        <w:widowControl/>
        <w:autoSpaceDE/>
        <w:autoSpaceDN/>
        <w:spacing w:before="100" w:beforeAutospacing="1" w:after="100" w:afterAutospacing="1"/>
        <w:ind w:left="426"/>
        <w:rPr>
          <w:rFonts w:eastAsia="Times New Roman"/>
          <w:sz w:val="25"/>
          <w:szCs w:val="25"/>
          <w:lang w:val="en-GB" w:eastAsia="en-GB"/>
        </w:rPr>
      </w:pPr>
      <w:r w:rsidRPr="00765949">
        <w:rPr>
          <w:rFonts w:eastAsia="Times New Roman"/>
          <w:sz w:val="25"/>
          <w:szCs w:val="25"/>
          <w:lang w:val="en-GB" w:eastAsia="en-GB"/>
        </w:rPr>
        <w:t>We’ll also ask you</w:t>
      </w:r>
      <w:r w:rsidR="0030292E" w:rsidRPr="00765949">
        <w:rPr>
          <w:rFonts w:eastAsia="Times New Roman"/>
          <w:sz w:val="25"/>
          <w:szCs w:val="25"/>
          <w:lang w:val="en-GB" w:eastAsia="en-GB"/>
        </w:rPr>
        <w:t>:</w:t>
      </w:r>
    </w:p>
    <w:p w14:paraId="619492CC" w14:textId="371D5C51" w:rsidR="0030292E" w:rsidRDefault="008E7A41" w:rsidP="0058004B">
      <w:pPr>
        <w:pStyle w:val="NormalWeb"/>
        <w:numPr>
          <w:ilvl w:val="0"/>
          <w:numId w:val="14"/>
        </w:numPr>
        <w:tabs>
          <w:tab w:val="clear" w:pos="1440"/>
        </w:tabs>
        <w:spacing w:before="0" w:beforeAutospacing="0" w:after="0" w:afterAutospacing="0" w:line="300" w:lineRule="auto"/>
        <w:ind w:left="851"/>
        <w:rPr>
          <w:rFonts w:ascii="Arial" w:hAnsi="Arial" w:cs="Arial"/>
          <w:sz w:val="25"/>
          <w:szCs w:val="25"/>
        </w:rPr>
      </w:pPr>
      <w:r w:rsidRPr="00765949">
        <w:rPr>
          <w:rFonts w:ascii="Arial" w:hAnsi="Arial" w:cs="Arial"/>
          <w:sz w:val="25"/>
          <w:szCs w:val="25"/>
        </w:rPr>
        <w:t>to complete a questionnaire about your health to establish your fitness to work</w:t>
      </w:r>
      <w:r w:rsidR="0030292E" w:rsidRPr="00765949">
        <w:rPr>
          <w:rFonts w:ascii="Arial" w:hAnsi="Arial" w:cs="Arial"/>
          <w:sz w:val="25"/>
          <w:szCs w:val="25"/>
        </w:rPr>
        <w:t xml:space="preserve"> and</w:t>
      </w:r>
    </w:p>
    <w:p w14:paraId="7C6B57CE" w14:textId="77777777" w:rsidR="00765949" w:rsidRPr="00765949" w:rsidRDefault="00765949" w:rsidP="00765949">
      <w:pPr>
        <w:pStyle w:val="NormalWeb"/>
        <w:spacing w:before="0" w:beforeAutospacing="0" w:after="0" w:afterAutospacing="0" w:line="300" w:lineRule="auto"/>
        <w:rPr>
          <w:rFonts w:ascii="Arial" w:hAnsi="Arial" w:cs="Arial"/>
          <w:sz w:val="25"/>
          <w:szCs w:val="25"/>
        </w:rPr>
      </w:pPr>
    </w:p>
    <w:p w14:paraId="5B46E659" w14:textId="4A586A18" w:rsidR="008E7A41" w:rsidRPr="00765949" w:rsidRDefault="008E7A41" w:rsidP="0058004B">
      <w:pPr>
        <w:pStyle w:val="NormalWeb"/>
        <w:numPr>
          <w:ilvl w:val="0"/>
          <w:numId w:val="14"/>
        </w:numPr>
        <w:tabs>
          <w:tab w:val="clear" w:pos="1440"/>
        </w:tabs>
        <w:spacing w:before="0" w:beforeAutospacing="0" w:after="0" w:afterAutospacing="0" w:line="300" w:lineRule="auto"/>
        <w:ind w:left="851"/>
        <w:rPr>
          <w:rFonts w:ascii="Arial" w:hAnsi="Arial" w:cs="Arial"/>
          <w:sz w:val="25"/>
          <w:szCs w:val="25"/>
        </w:rPr>
      </w:pPr>
      <w:r w:rsidRPr="00765949">
        <w:rPr>
          <w:rFonts w:ascii="Arial" w:hAnsi="Arial" w:cs="Arial"/>
          <w:sz w:val="25"/>
          <w:szCs w:val="25"/>
        </w:rPr>
        <w:t xml:space="preserve">about any reasonable adjustments you may require under the Equality Act 2010. This information will be shared with relevant </w:t>
      </w:r>
      <w:r w:rsidR="0030292E" w:rsidRPr="00765949">
        <w:rPr>
          <w:rFonts w:ascii="Arial" w:hAnsi="Arial" w:cs="Arial"/>
          <w:sz w:val="25"/>
          <w:szCs w:val="25"/>
        </w:rPr>
        <w:t>PSOW</w:t>
      </w:r>
      <w:r w:rsidRPr="00765949">
        <w:rPr>
          <w:rFonts w:ascii="Arial" w:hAnsi="Arial" w:cs="Arial"/>
          <w:sz w:val="25"/>
          <w:szCs w:val="25"/>
        </w:rPr>
        <w:t xml:space="preserve"> staff to ensure these are in place for when you start your employment.  </w:t>
      </w:r>
    </w:p>
    <w:p w14:paraId="49FFBB40" w14:textId="77777777" w:rsidR="008E7A41" w:rsidRPr="00765949" w:rsidRDefault="008E7A41" w:rsidP="0058004B">
      <w:pPr>
        <w:pStyle w:val="NormalWeb"/>
        <w:ind w:left="426"/>
        <w:rPr>
          <w:rFonts w:ascii="Arial" w:hAnsi="Arial" w:cs="Arial"/>
          <w:sz w:val="25"/>
          <w:szCs w:val="25"/>
        </w:rPr>
      </w:pPr>
      <w:r w:rsidRPr="00765949">
        <w:rPr>
          <w:rFonts w:ascii="Arial" w:hAnsi="Arial" w:cs="Arial"/>
          <w:sz w:val="25"/>
          <w:szCs w:val="25"/>
        </w:rPr>
        <w:t>If we make a final offer, we’ll also ask you for the following:</w:t>
      </w:r>
    </w:p>
    <w:p w14:paraId="72BF54B2" w14:textId="77777777" w:rsidR="008E7A41" w:rsidRPr="00765949" w:rsidRDefault="008E7A41" w:rsidP="0058004B">
      <w:pPr>
        <w:pStyle w:val="NormalWeb"/>
        <w:numPr>
          <w:ilvl w:val="0"/>
          <w:numId w:val="14"/>
        </w:numPr>
        <w:tabs>
          <w:tab w:val="clear" w:pos="1440"/>
        </w:tabs>
        <w:spacing w:before="0" w:beforeAutospacing="0" w:after="0" w:afterAutospacing="0" w:line="300" w:lineRule="auto"/>
        <w:ind w:left="851"/>
        <w:rPr>
          <w:rFonts w:ascii="Arial" w:hAnsi="Arial" w:cs="Arial"/>
          <w:sz w:val="25"/>
          <w:szCs w:val="25"/>
        </w:rPr>
      </w:pPr>
      <w:r w:rsidRPr="00765949">
        <w:rPr>
          <w:rFonts w:ascii="Arial" w:hAnsi="Arial" w:cs="Arial"/>
          <w:sz w:val="25"/>
          <w:szCs w:val="25"/>
        </w:rPr>
        <w:t xml:space="preserve">bank details – to process salary </w:t>
      </w:r>
      <w:proofErr w:type="gramStart"/>
      <w:r w:rsidRPr="00765949">
        <w:rPr>
          <w:rFonts w:ascii="Arial" w:hAnsi="Arial" w:cs="Arial"/>
          <w:sz w:val="25"/>
          <w:szCs w:val="25"/>
        </w:rPr>
        <w:t>payments</w:t>
      </w:r>
      <w:proofErr w:type="gramEnd"/>
    </w:p>
    <w:p w14:paraId="312137B0" w14:textId="77777777" w:rsidR="008E7A41" w:rsidRPr="00765949" w:rsidRDefault="008E7A41" w:rsidP="0058004B">
      <w:pPr>
        <w:pStyle w:val="NormalWeb"/>
        <w:numPr>
          <w:ilvl w:val="0"/>
          <w:numId w:val="14"/>
        </w:numPr>
        <w:tabs>
          <w:tab w:val="clear" w:pos="1440"/>
        </w:tabs>
        <w:spacing w:before="0" w:beforeAutospacing="0" w:after="0" w:afterAutospacing="0" w:line="300" w:lineRule="auto"/>
        <w:ind w:left="851"/>
        <w:rPr>
          <w:rFonts w:ascii="Arial" w:hAnsi="Arial" w:cs="Arial"/>
          <w:sz w:val="25"/>
          <w:szCs w:val="25"/>
        </w:rPr>
      </w:pPr>
      <w:r w:rsidRPr="00765949">
        <w:rPr>
          <w:rFonts w:ascii="Arial" w:hAnsi="Arial" w:cs="Arial"/>
          <w:sz w:val="25"/>
          <w:szCs w:val="25"/>
        </w:rPr>
        <w:t xml:space="preserve">emergency contact details – so we know who to contact in case you have an emergency at </w:t>
      </w:r>
      <w:proofErr w:type="gramStart"/>
      <w:r w:rsidRPr="00765949">
        <w:rPr>
          <w:rFonts w:ascii="Arial" w:hAnsi="Arial" w:cs="Arial"/>
          <w:sz w:val="25"/>
          <w:szCs w:val="25"/>
        </w:rPr>
        <w:t>work</w:t>
      </w:r>
      <w:proofErr w:type="gramEnd"/>
    </w:p>
    <w:p w14:paraId="62621AB3" w14:textId="4DB0BC1C" w:rsidR="008E7A41" w:rsidRPr="00765949" w:rsidRDefault="008E7A41" w:rsidP="0058004B">
      <w:pPr>
        <w:pStyle w:val="NormalWeb"/>
        <w:numPr>
          <w:ilvl w:val="0"/>
          <w:numId w:val="14"/>
        </w:numPr>
        <w:tabs>
          <w:tab w:val="clear" w:pos="1440"/>
        </w:tabs>
        <w:spacing w:before="0" w:beforeAutospacing="0" w:after="0" w:afterAutospacing="0" w:line="300" w:lineRule="auto"/>
        <w:ind w:left="851"/>
        <w:rPr>
          <w:sz w:val="25"/>
          <w:szCs w:val="25"/>
        </w:rPr>
      </w:pPr>
      <w:r w:rsidRPr="00765949">
        <w:rPr>
          <w:rFonts w:ascii="Arial" w:hAnsi="Arial" w:cs="Arial"/>
          <w:sz w:val="25"/>
          <w:szCs w:val="25"/>
        </w:rPr>
        <w:t>any membership of a Civil Service Pension scheme – so we can send you a questionnaire to see whether you are eligible to re</w:t>
      </w:r>
      <w:r w:rsidR="00765949">
        <w:rPr>
          <w:rFonts w:ascii="Arial" w:hAnsi="Arial" w:cs="Arial"/>
          <w:sz w:val="25"/>
          <w:szCs w:val="25"/>
        </w:rPr>
        <w:t>-</w:t>
      </w:r>
      <w:r w:rsidRPr="00765949">
        <w:rPr>
          <w:rFonts w:ascii="Arial" w:hAnsi="Arial" w:cs="Arial"/>
          <w:sz w:val="25"/>
          <w:szCs w:val="25"/>
        </w:rPr>
        <w:t xml:space="preserve">join your previous scheme. </w:t>
      </w:r>
      <w:r w:rsidR="0030292E" w:rsidRPr="00765949">
        <w:rPr>
          <w:rFonts w:ascii="Arial" w:hAnsi="Arial" w:cs="Arial"/>
          <w:sz w:val="25"/>
          <w:szCs w:val="25"/>
        </w:rPr>
        <w:t xml:space="preserve"> </w:t>
      </w:r>
      <w:r w:rsidRPr="00765949">
        <w:rPr>
          <w:rFonts w:ascii="Arial" w:hAnsi="Arial" w:cs="Arial"/>
          <w:sz w:val="25"/>
          <w:szCs w:val="25"/>
        </w:rPr>
        <w:t>Or we’ll provide your information to our partnership pension provider if you don’t want to join the Civil Service Pension scheme.</w:t>
      </w:r>
    </w:p>
    <w:p w14:paraId="22692CFC" w14:textId="77777777" w:rsidR="0058004B" w:rsidRPr="00765949" w:rsidRDefault="0058004B" w:rsidP="0058004B">
      <w:pPr>
        <w:pStyle w:val="NormalWeb"/>
        <w:spacing w:before="0" w:beforeAutospacing="0" w:after="0" w:afterAutospacing="0" w:line="300" w:lineRule="auto"/>
        <w:ind w:left="491"/>
        <w:rPr>
          <w:sz w:val="25"/>
          <w:szCs w:val="25"/>
        </w:rPr>
      </w:pPr>
    </w:p>
    <w:p w14:paraId="68A734F8" w14:textId="77777777" w:rsidR="008E7A41" w:rsidRPr="00B11DD8" w:rsidRDefault="008E7A41" w:rsidP="00B11DD8">
      <w:pPr>
        <w:pStyle w:val="ListParagraph"/>
        <w:numPr>
          <w:ilvl w:val="0"/>
          <w:numId w:val="17"/>
        </w:numPr>
        <w:spacing w:line="300" w:lineRule="auto"/>
        <w:ind w:left="426" w:hanging="426"/>
        <w:rPr>
          <w:rFonts w:eastAsiaTheme="majorEastAsia"/>
          <w:b/>
          <w:bCs/>
          <w:color w:val="17BE7C"/>
          <w:sz w:val="28"/>
          <w:szCs w:val="28"/>
          <w:lang w:val="en-GB"/>
        </w:rPr>
      </w:pPr>
      <w:bookmarkStart w:id="6" w:name="Afteryourstartdate"/>
      <w:bookmarkEnd w:id="6"/>
      <w:r w:rsidRPr="00B11DD8">
        <w:rPr>
          <w:rFonts w:eastAsiaTheme="majorEastAsia"/>
          <w:b/>
          <w:bCs/>
          <w:color w:val="17BE7C"/>
          <w:sz w:val="28"/>
          <w:szCs w:val="28"/>
          <w:lang w:val="en-GB"/>
        </w:rPr>
        <w:t xml:space="preserve">After your start date </w:t>
      </w:r>
    </w:p>
    <w:p w14:paraId="11B3CC7D" w14:textId="1B653AE2" w:rsidR="00BD62E4" w:rsidRPr="00765949" w:rsidRDefault="00BD62E4" w:rsidP="0058004B">
      <w:pPr>
        <w:pStyle w:val="NormalWeb"/>
        <w:spacing w:before="0" w:beforeAutospacing="0" w:after="0" w:afterAutospacing="0" w:line="300" w:lineRule="auto"/>
        <w:ind w:left="426"/>
        <w:rPr>
          <w:rFonts w:ascii="Arial" w:hAnsi="Arial" w:cs="Arial"/>
          <w:sz w:val="25"/>
          <w:szCs w:val="25"/>
        </w:rPr>
      </w:pPr>
      <w:r w:rsidRPr="00765949">
        <w:rPr>
          <w:rFonts w:ascii="Arial" w:hAnsi="Arial" w:cs="Arial"/>
          <w:sz w:val="25"/>
          <w:szCs w:val="25"/>
        </w:rPr>
        <w:t xml:space="preserve">Further privacy information is provided to new employees when they start working with us.  </w:t>
      </w:r>
    </w:p>
    <w:p w14:paraId="1590A873" w14:textId="77777777" w:rsidR="00082BF4" w:rsidRPr="00765949" w:rsidRDefault="00082BF4" w:rsidP="00082BF4">
      <w:pPr>
        <w:pStyle w:val="NormalWeb"/>
        <w:spacing w:before="0" w:beforeAutospacing="0" w:after="0" w:afterAutospacing="0" w:line="300" w:lineRule="auto"/>
        <w:rPr>
          <w:rFonts w:ascii="Arial" w:hAnsi="Arial" w:cs="Arial"/>
          <w:sz w:val="25"/>
          <w:szCs w:val="25"/>
        </w:rPr>
      </w:pPr>
    </w:p>
    <w:p w14:paraId="0C4801CC" w14:textId="77777777" w:rsidR="008E7A41" w:rsidRPr="00B11DD8" w:rsidRDefault="008E7A41" w:rsidP="00B11DD8">
      <w:pPr>
        <w:pStyle w:val="ListParagraph"/>
        <w:numPr>
          <w:ilvl w:val="0"/>
          <w:numId w:val="17"/>
        </w:numPr>
        <w:spacing w:line="300" w:lineRule="auto"/>
        <w:ind w:left="426" w:hanging="426"/>
        <w:rPr>
          <w:rFonts w:eastAsiaTheme="majorEastAsia"/>
          <w:b/>
          <w:bCs/>
          <w:color w:val="17BE7C"/>
          <w:sz w:val="28"/>
          <w:szCs w:val="28"/>
          <w:lang w:val="en-GB"/>
        </w:rPr>
      </w:pPr>
      <w:bookmarkStart w:id="7" w:name="Secondments"/>
      <w:bookmarkEnd w:id="7"/>
      <w:r w:rsidRPr="00B11DD8">
        <w:rPr>
          <w:rFonts w:eastAsiaTheme="majorEastAsia"/>
          <w:b/>
          <w:bCs/>
          <w:color w:val="17BE7C"/>
          <w:sz w:val="28"/>
          <w:szCs w:val="28"/>
          <w:lang w:val="en-GB"/>
        </w:rPr>
        <w:t>Secondments</w:t>
      </w:r>
    </w:p>
    <w:p w14:paraId="4179A9EE" w14:textId="6C2628D5" w:rsidR="008E7A41" w:rsidRPr="00765949" w:rsidRDefault="008E7A41" w:rsidP="0058004B">
      <w:pPr>
        <w:pStyle w:val="NormalWeb"/>
        <w:spacing w:before="0" w:beforeAutospacing="0" w:after="0" w:afterAutospacing="0" w:line="300" w:lineRule="auto"/>
        <w:ind w:left="426"/>
        <w:rPr>
          <w:rFonts w:ascii="Arial" w:hAnsi="Arial" w:cs="Arial"/>
        </w:rPr>
      </w:pPr>
      <w:r w:rsidRPr="00765949">
        <w:rPr>
          <w:rFonts w:ascii="Arial" w:hAnsi="Arial" w:cs="Arial"/>
        </w:rPr>
        <w:t xml:space="preserve">We also offer opportunities for people to come and work with us on a secondment basis. </w:t>
      </w:r>
      <w:r w:rsidR="0030292E" w:rsidRPr="00765949">
        <w:rPr>
          <w:rFonts w:ascii="Arial" w:hAnsi="Arial" w:cs="Arial"/>
        </w:rPr>
        <w:t xml:space="preserve"> </w:t>
      </w:r>
      <w:r w:rsidRPr="00765949">
        <w:rPr>
          <w:rFonts w:ascii="Arial" w:hAnsi="Arial" w:cs="Arial"/>
        </w:rPr>
        <w:t>We accept applications from individuals or organisations who think they could benefit from their staff working with us.</w:t>
      </w:r>
    </w:p>
    <w:p w14:paraId="0EF97588" w14:textId="77777777" w:rsidR="00082BF4" w:rsidRPr="00765949" w:rsidRDefault="00082BF4" w:rsidP="0058004B">
      <w:pPr>
        <w:pStyle w:val="NormalWeb"/>
        <w:spacing w:before="0" w:beforeAutospacing="0" w:after="0" w:afterAutospacing="0" w:line="300" w:lineRule="auto"/>
        <w:ind w:left="426"/>
        <w:rPr>
          <w:rFonts w:ascii="Arial" w:hAnsi="Arial" w:cs="Arial"/>
        </w:rPr>
      </w:pPr>
    </w:p>
    <w:p w14:paraId="7378D97D" w14:textId="2F7DB0F2" w:rsidR="008E7A41" w:rsidRDefault="008E7A41" w:rsidP="0058004B">
      <w:pPr>
        <w:pStyle w:val="NormalWeb"/>
        <w:spacing w:before="0" w:beforeAutospacing="0" w:after="0" w:afterAutospacing="0" w:line="300" w:lineRule="auto"/>
        <w:ind w:left="426"/>
        <w:rPr>
          <w:rFonts w:ascii="Arial" w:hAnsi="Arial" w:cs="Arial"/>
        </w:rPr>
      </w:pPr>
      <w:r w:rsidRPr="00765949">
        <w:rPr>
          <w:rFonts w:ascii="Arial" w:hAnsi="Arial" w:cs="Arial"/>
        </w:rPr>
        <w:t xml:space="preserve">Applications are sent directly to us. </w:t>
      </w:r>
      <w:r w:rsidR="0030292E" w:rsidRPr="00765949">
        <w:rPr>
          <w:rFonts w:ascii="Arial" w:hAnsi="Arial" w:cs="Arial"/>
        </w:rPr>
        <w:t xml:space="preserve"> </w:t>
      </w:r>
      <w:r w:rsidRPr="00765949">
        <w:rPr>
          <w:rFonts w:ascii="Arial" w:hAnsi="Arial" w:cs="Arial"/>
        </w:rPr>
        <w:t xml:space="preserve">Once we have considered your application, if we are interested in </w:t>
      </w:r>
      <w:r w:rsidRPr="00765949">
        <w:rPr>
          <w:rFonts w:ascii="Arial" w:hAnsi="Arial" w:cs="Arial"/>
          <w:sz w:val="25"/>
          <w:szCs w:val="25"/>
        </w:rPr>
        <w:t>speaking</w:t>
      </w:r>
      <w:r w:rsidRPr="00765949">
        <w:rPr>
          <w:rFonts w:ascii="Arial" w:hAnsi="Arial" w:cs="Arial"/>
        </w:rPr>
        <w:t xml:space="preserve"> to you further, we’ll contact you using the details you give.</w:t>
      </w:r>
    </w:p>
    <w:p w14:paraId="03FA030B" w14:textId="77777777" w:rsidR="00B11DD8" w:rsidRPr="00765949" w:rsidRDefault="00B11DD8" w:rsidP="0058004B">
      <w:pPr>
        <w:pStyle w:val="NormalWeb"/>
        <w:spacing w:before="0" w:beforeAutospacing="0" w:after="0" w:afterAutospacing="0" w:line="300" w:lineRule="auto"/>
        <w:ind w:left="426"/>
        <w:rPr>
          <w:rFonts w:ascii="Arial" w:hAnsi="Arial" w:cs="Arial"/>
        </w:rPr>
      </w:pPr>
    </w:p>
    <w:p w14:paraId="679734C1" w14:textId="131EA984" w:rsidR="0030292E" w:rsidRPr="00765949" w:rsidRDefault="008E7A41" w:rsidP="0058004B">
      <w:pPr>
        <w:pStyle w:val="NormalWeb"/>
        <w:spacing w:before="0" w:beforeAutospacing="0" w:after="0" w:afterAutospacing="0" w:line="300" w:lineRule="auto"/>
        <w:ind w:left="426"/>
        <w:rPr>
          <w:rFonts w:ascii="Arial" w:hAnsi="Arial" w:cs="Arial"/>
        </w:rPr>
      </w:pPr>
      <w:r w:rsidRPr="00765949">
        <w:rPr>
          <w:rFonts w:ascii="Arial" w:hAnsi="Arial" w:cs="Arial"/>
        </w:rPr>
        <w:lastRenderedPageBreak/>
        <w:t>We may ask you to provide more information about your skills and experience or invite you to an interview.</w:t>
      </w:r>
    </w:p>
    <w:p w14:paraId="3C61B744" w14:textId="77195F68" w:rsidR="008E7A41" w:rsidRPr="00765949" w:rsidRDefault="008E7A41" w:rsidP="0058004B">
      <w:pPr>
        <w:pStyle w:val="NormalWeb"/>
        <w:spacing w:before="0" w:beforeAutospacing="0" w:after="0" w:afterAutospacing="0" w:line="300" w:lineRule="auto"/>
        <w:ind w:left="426"/>
        <w:rPr>
          <w:rFonts w:ascii="Arial" w:hAnsi="Arial" w:cs="Arial"/>
          <w:color w:val="FF0000"/>
        </w:rPr>
      </w:pPr>
      <w:r w:rsidRPr="00765949">
        <w:rPr>
          <w:rFonts w:ascii="Arial" w:hAnsi="Arial" w:cs="Arial"/>
        </w:rPr>
        <w:t xml:space="preserve">If you are seconded to us, we’ll ask you to </w:t>
      </w:r>
      <w:r w:rsidR="00245BE0" w:rsidRPr="00765949">
        <w:rPr>
          <w:rFonts w:ascii="Arial" w:hAnsi="Arial" w:cs="Arial"/>
        </w:rPr>
        <w:t xml:space="preserve">declare any potential declaration of interest with any of the bodies in our jurisdiction.  </w:t>
      </w:r>
      <w:r w:rsidR="00245BE0" w:rsidRPr="00765949">
        <w:rPr>
          <w:rFonts w:ascii="Arial" w:hAnsi="Arial" w:cs="Arial"/>
          <w:sz w:val="25"/>
          <w:szCs w:val="25"/>
        </w:rPr>
        <w:t>You’ll</w:t>
      </w:r>
      <w:r w:rsidR="00245BE0" w:rsidRPr="00765949">
        <w:rPr>
          <w:rFonts w:ascii="Arial" w:hAnsi="Arial" w:cs="Arial"/>
        </w:rPr>
        <w:t xml:space="preserve"> also be required to </w:t>
      </w:r>
      <w:r w:rsidRPr="00765949">
        <w:rPr>
          <w:rFonts w:ascii="Arial" w:hAnsi="Arial" w:cs="Arial"/>
        </w:rPr>
        <w:t>adhere to a confidentiality agreement</w:t>
      </w:r>
      <w:r w:rsidR="00765949" w:rsidRPr="00765949">
        <w:rPr>
          <w:rFonts w:ascii="Arial" w:hAnsi="Arial" w:cs="Arial"/>
        </w:rPr>
        <w:t xml:space="preserve">, </w:t>
      </w:r>
      <w:r w:rsidRPr="00765949">
        <w:rPr>
          <w:rFonts w:ascii="Arial" w:hAnsi="Arial" w:cs="Arial"/>
        </w:rPr>
        <w:t>which will be agreed with your organisation.</w:t>
      </w:r>
      <w:r w:rsidR="00245BE0" w:rsidRPr="00765949">
        <w:rPr>
          <w:rFonts w:ascii="Arial" w:hAnsi="Arial" w:cs="Arial"/>
        </w:rPr>
        <w:t xml:space="preserve">  </w:t>
      </w:r>
    </w:p>
    <w:p w14:paraId="610328B8" w14:textId="77777777" w:rsidR="00082BF4" w:rsidRPr="00765949" w:rsidRDefault="00082BF4" w:rsidP="0058004B">
      <w:pPr>
        <w:pStyle w:val="NormalWeb"/>
        <w:spacing w:before="0" w:beforeAutospacing="0" w:after="0" w:afterAutospacing="0" w:line="300" w:lineRule="auto"/>
        <w:ind w:left="426"/>
        <w:rPr>
          <w:rFonts w:ascii="Arial" w:hAnsi="Arial" w:cs="Arial"/>
        </w:rPr>
      </w:pPr>
    </w:p>
    <w:p w14:paraId="7442F1FE" w14:textId="70B78945" w:rsidR="008E7A41" w:rsidRPr="00765949" w:rsidRDefault="008E7A41" w:rsidP="0058004B">
      <w:pPr>
        <w:pStyle w:val="NormalWeb"/>
        <w:spacing w:before="0" w:beforeAutospacing="0" w:after="0" w:afterAutospacing="0" w:line="300" w:lineRule="auto"/>
        <w:ind w:left="426"/>
        <w:rPr>
          <w:rFonts w:ascii="Arial" w:hAnsi="Arial" w:cs="Arial"/>
        </w:rPr>
      </w:pPr>
      <w:r w:rsidRPr="00765949">
        <w:rPr>
          <w:rFonts w:ascii="Arial" w:hAnsi="Arial" w:cs="Arial"/>
        </w:rPr>
        <w:t>We ask for this information so that we fulfil our obligations to avoid conflicts of interest and to protect the information we hold</w:t>
      </w:r>
      <w:r w:rsidR="00245BE0" w:rsidRPr="00765949">
        <w:rPr>
          <w:rFonts w:ascii="Arial" w:hAnsi="Arial" w:cs="Arial"/>
        </w:rPr>
        <w:t>.</w:t>
      </w:r>
    </w:p>
    <w:p w14:paraId="4C1A11B4" w14:textId="77777777" w:rsidR="00182AC3" w:rsidRPr="00765949" w:rsidRDefault="00182AC3" w:rsidP="0058004B">
      <w:pPr>
        <w:pStyle w:val="NormalWeb"/>
        <w:spacing w:before="0" w:beforeAutospacing="0" w:after="0" w:afterAutospacing="0" w:line="300" w:lineRule="auto"/>
        <w:ind w:left="426"/>
        <w:rPr>
          <w:rFonts w:ascii="Arial" w:hAnsi="Arial" w:cs="Arial"/>
        </w:rPr>
      </w:pPr>
    </w:p>
    <w:p w14:paraId="1A47FC3E" w14:textId="77777777" w:rsidR="00781ADC" w:rsidRPr="00B11DD8" w:rsidRDefault="00781ADC" w:rsidP="00B11DD8">
      <w:pPr>
        <w:pStyle w:val="ListParagraph"/>
        <w:numPr>
          <w:ilvl w:val="0"/>
          <w:numId w:val="17"/>
        </w:numPr>
        <w:spacing w:line="300" w:lineRule="auto"/>
        <w:ind w:left="426" w:hanging="426"/>
        <w:rPr>
          <w:rFonts w:eastAsiaTheme="majorEastAsia"/>
          <w:b/>
          <w:bCs/>
          <w:color w:val="17BE7C"/>
          <w:sz w:val="28"/>
          <w:szCs w:val="28"/>
          <w:lang w:val="en-GB"/>
        </w:rPr>
      </w:pPr>
      <w:bookmarkStart w:id="8" w:name="Decisions"/>
      <w:bookmarkEnd w:id="8"/>
      <w:r w:rsidRPr="00B11DD8">
        <w:rPr>
          <w:rFonts w:eastAsiaTheme="majorEastAsia"/>
          <w:b/>
          <w:bCs/>
          <w:color w:val="17BE7C"/>
          <w:sz w:val="28"/>
          <w:szCs w:val="28"/>
          <w:lang w:val="en-GB"/>
        </w:rPr>
        <w:t>How we make decisions about recruitment</w:t>
      </w:r>
    </w:p>
    <w:p w14:paraId="0390B9AE" w14:textId="1E1D9A5C" w:rsidR="00781ADC" w:rsidRPr="00765949" w:rsidRDefault="00781ADC" w:rsidP="0058004B">
      <w:pPr>
        <w:pStyle w:val="NormalWeb"/>
        <w:spacing w:before="0" w:beforeAutospacing="0" w:after="0" w:afterAutospacing="0" w:line="300" w:lineRule="auto"/>
        <w:ind w:left="426"/>
        <w:rPr>
          <w:rFonts w:ascii="Arial" w:hAnsi="Arial" w:cs="Arial"/>
          <w:sz w:val="25"/>
          <w:szCs w:val="25"/>
        </w:rPr>
      </w:pPr>
      <w:r w:rsidRPr="00765949">
        <w:rPr>
          <w:rFonts w:ascii="Arial" w:hAnsi="Arial" w:cs="Arial"/>
          <w:sz w:val="25"/>
          <w:szCs w:val="25"/>
        </w:rPr>
        <w:t xml:space="preserve">Final recruitment decisions are made by </w:t>
      </w:r>
      <w:r w:rsidR="00182AC3" w:rsidRPr="00765949">
        <w:rPr>
          <w:rFonts w:ascii="Arial" w:hAnsi="Arial" w:cs="Arial"/>
          <w:sz w:val="25"/>
          <w:szCs w:val="25"/>
        </w:rPr>
        <w:t>the Recruitment Panel</w:t>
      </w:r>
      <w:r w:rsidRPr="00765949">
        <w:rPr>
          <w:rFonts w:ascii="Arial" w:hAnsi="Arial" w:cs="Arial"/>
          <w:sz w:val="25"/>
          <w:szCs w:val="25"/>
        </w:rPr>
        <w:t xml:space="preserve"> and members of our recruitment team. We take account of all the information gathered during the application process.</w:t>
      </w:r>
    </w:p>
    <w:p w14:paraId="08338739" w14:textId="77777777" w:rsidR="00082BF4" w:rsidRPr="00765949" w:rsidRDefault="00082BF4" w:rsidP="0058004B">
      <w:pPr>
        <w:pStyle w:val="NormalWeb"/>
        <w:spacing w:before="0" w:beforeAutospacing="0" w:after="0" w:afterAutospacing="0" w:line="300" w:lineRule="auto"/>
        <w:ind w:left="426"/>
        <w:rPr>
          <w:rFonts w:ascii="Arial" w:hAnsi="Arial" w:cs="Arial"/>
          <w:sz w:val="25"/>
          <w:szCs w:val="25"/>
        </w:rPr>
      </w:pPr>
    </w:p>
    <w:p w14:paraId="62300AE5" w14:textId="628887AF" w:rsidR="00781ADC" w:rsidRPr="00765949" w:rsidRDefault="00781ADC" w:rsidP="0058004B">
      <w:pPr>
        <w:pStyle w:val="NormalWeb"/>
        <w:spacing w:before="0" w:beforeAutospacing="0" w:after="0" w:afterAutospacing="0" w:line="300" w:lineRule="auto"/>
        <w:ind w:left="426"/>
      </w:pPr>
      <w:r w:rsidRPr="00765949">
        <w:rPr>
          <w:rFonts w:ascii="Arial" w:hAnsi="Arial" w:cs="Arial"/>
          <w:sz w:val="25"/>
          <w:szCs w:val="25"/>
        </w:rPr>
        <w:t>You can ask about decisions on your application by speaking to your contact in our recruitment team or by emailing</w:t>
      </w:r>
      <w:r w:rsidRPr="00765949">
        <w:t xml:space="preserve"> </w:t>
      </w:r>
      <w:hyperlink r:id="rId16" w:history="1">
        <w:r w:rsidR="002565E4" w:rsidRPr="002C2118">
          <w:rPr>
            <w:rStyle w:val="Hyperlink"/>
            <w:rFonts w:ascii="Arial" w:hAnsi="Arial" w:cs="Arial"/>
            <w:sz w:val="25"/>
            <w:szCs w:val="25"/>
          </w:rPr>
          <w:t>Recruitment@ombudsman.wales</w:t>
        </w:r>
      </w:hyperlink>
      <w:r w:rsidR="00082BF4" w:rsidRPr="00765949">
        <w:rPr>
          <w:rFonts w:ascii="Arial" w:hAnsi="Arial" w:cs="Arial"/>
          <w:sz w:val="25"/>
          <w:szCs w:val="25"/>
        </w:rPr>
        <w:t xml:space="preserve"> </w:t>
      </w:r>
    </w:p>
    <w:p w14:paraId="11758681" w14:textId="77777777" w:rsidR="00082BF4" w:rsidRPr="00765949" w:rsidRDefault="00082BF4" w:rsidP="004B4BCD">
      <w:pPr>
        <w:pStyle w:val="NormalWeb"/>
        <w:spacing w:before="0" w:beforeAutospacing="0" w:after="0" w:afterAutospacing="0" w:line="300" w:lineRule="auto"/>
        <w:rPr>
          <w:rFonts w:ascii="Arial" w:hAnsi="Arial" w:cs="Arial"/>
          <w:b/>
          <w:bCs/>
          <w:color w:val="000000"/>
          <w:sz w:val="25"/>
          <w:szCs w:val="25"/>
        </w:rPr>
      </w:pPr>
    </w:p>
    <w:p w14:paraId="6CEABD74" w14:textId="5950F28A" w:rsidR="004D3024" w:rsidRPr="00B11DD8" w:rsidRDefault="004D3024" w:rsidP="00B11DD8">
      <w:pPr>
        <w:pStyle w:val="ListParagraph"/>
        <w:numPr>
          <w:ilvl w:val="0"/>
          <w:numId w:val="17"/>
        </w:numPr>
        <w:spacing w:line="300" w:lineRule="auto"/>
        <w:ind w:left="426" w:hanging="426"/>
        <w:rPr>
          <w:rFonts w:eastAsiaTheme="majorEastAsia"/>
          <w:b/>
          <w:bCs/>
          <w:color w:val="17BE7C"/>
          <w:sz w:val="28"/>
          <w:szCs w:val="28"/>
          <w:lang w:val="en-GB"/>
        </w:rPr>
      </w:pPr>
      <w:bookmarkStart w:id="9" w:name="Howlongwekeepinfo"/>
      <w:bookmarkEnd w:id="9"/>
      <w:r w:rsidRPr="00B11DD8">
        <w:rPr>
          <w:rFonts w:eastAsiaTheme="majorEastAsia"/>
          <w:b/>
          <w:bCs/>
          <w:color w:val="17BE7C"/>
          <w:sz w:val="28"/>
          <w:szCs w:val="28"/>
          <w:lang w:val="en-GB"/>
        </w:rPr>
        <w:t xml:space="preserve">How long we keep </w:t>
      </w:r>
      <w:r w:rsidR="00082BF4" w:rsidRPr="00B11DD8">
        <w:rPr>
          <w:rFonts w:eastAsiaTheme="majorEastAsia"/>
          <w:b/>
          <w:bCs/>
          <w:color w:val="17BE7C"/>
          <w:sz w:val="28"/>
          <w:szCs w:val="28"/>
          <w:lang w:val="en-GB"/>
        </w:rPr>
        <w:t>your information</w:t>
      </w:r>
      <w:r w:rsidRPr="00B11DD8">
        <w:rPr>
          <w:rFonts w:eastAsiaTheme="majorEastAsia"/>
          <w:b/>
          <w:bCs/>
          <w:color w:val="17BE7C"/>
          <w:sz w:val="28"/>
          <w:szCs w:val="28"/>
          <w:lang w:val="en-GB"/>
        </w:rPr>
        <w:t xml:space="preserve"> for</w:t>
      </w:r>
    </w:p>
    <w:p w14:paraId="7BBE01CF" w14:textId="4044861A" w:rsidR="00245BE0" w:rsidRPr="00765949" w:rsidRDefault="00245BE0" w:rsidP="0058004B">
      <w:pPr>
        <w:spacing w:line="300" w:lineRule="auto"/>
        <w:ind w:left="426"/>
        <w:rPr>
          <w:rFonts w:eastAsia="Times New Roman"/>
          <w:color w:val="000000"/>
          <w:sz w:val="25"/>
          <w:szCs w:val="25"/>
          <w:lang w:val="en-GB" w:eastAsia="en-GB"/>
        </w:rPr>
      </w:pPr>
      <w:r w:rsidRPr="00765949">
        <w:rPr>
          <w:rFonts w:eastAsia="Times New Roman"/>
          <w:color w:val="000000"/>
          <w:sz w:val="25"/>
          <w:szCs w:val="25"/>
          <w:lang w:val="en-GB" w:eastAsia="en-GB"/>
        </w:rPr>
        <w:t>If you are s</w:t>
      </w:r>
      <w:r w:rsidR="00650901" w:rsidRPr="00765949">
        <w:rPr>
          <w:rFonts w:eastAsia="Times New Roman"/>
          <w:color w:val="000000"/>
          <w:sz w:val="25"/>
          <w:szCs w:val="25"/>
          <w:lang w:val="en-GB" w:eastAsia="en-GB"/>
        </w:rPr>
        <w:t>uccessful</w:t>
      </w:r>
      <w:r w:rsidR="00B57369" w:rsidRPr="00765949">
        <w:rPr>
          <w:rFonts w:eastAsia="Times New Roman"/>
          <w:color w:val="000000"/>
          <w:sz w:val="25"/>
          <w:szCs w:val="25"/>
          <w:lang w:val="en-GB" w:eastAsia="en-GB"/>
        </w:rPr>
        <w:t>ly</w:t>
      </w:r>
      <w:r w:rsidR="00650901" w:rsidRPr="00765949">
        <w:rPr>
          <w:rFonts w:eastAsia="Times New Roman"/>
          <w:color w:val="000000"/>
          <w:sz w:val="25"/>
          <w:szCs w:val="25"/>
          <w:lang w:val="en-GB" w:eastAsia="en-GB"/>
        </w:rPr>
        <w:t xml:space="preserve"> </w:t>
      </w:r>
      <w:r w:rsidRPr="00765949">
        <w:rPr>
          <w:rFonts w:eastAsia="Times New Roman"/>
          <w:color w:val="000000"/>
          <w:sz w:val="25"/>
          <w:szCs w:val="25"/>
          <w:lang w:val="en-GB" w:eastAsia="en-GB"/>
        </w:rPr>
        <w:t>appointed to a role with us</w:t>
      </w:r>
      <w:r w:rsidR="00B57369" w:rsidRPr="00765949">
        <w:rPr>
          <w:rFonts w:eastAsia="Times New Roman"/>
          <w:color w:val="000000"/>
          <w:sz w:val="25"/>
          <w:szCs w:val="25"/>
          <w:lang w:val="en-GB" w:eastAsia="en-GB"/>
        </w:rPr>
        <w:t>,</w:t>
      </w:r>
      <w:r w:rsidRPr="00765949">
        <w:rPr>
          <w:rFonts w:eastAsia="Times New Roman"/>
          <w:color w:val="000000"/>
          <w:sz w:val="25"/>
          <w:szCs w:val="25"/>
          <w:lang w:val="en-GB" w:eastAsia="en-GB"/>
        </w:rPr>
        <w:t xml:space="preserve"> we will retain your information for as long as you are working with us.  Information is securely destroyed </w:t>
      </w:r>
      <w:r w:rsidR="00B57369" w:rsidRPr="00765949">
        <w:rPr>
          <w:rFonts w:eastAsia="Times New Roman"/>
          <w:color w:val="000000"/>
          <w:sz w:val="25"/>
          <w:szCs w:val="25"/>
          <w:lang w:val="en-GB" w:eastAsia="en-GB"/>
        </w:rPr>
        <w:t>7</w:t>
      </w:r>
      <w:r w:rsidRPr="00765949">
        <w:rPr>
          <w:rFonts w:eastAsia="Times New Roman"/>
          <w:color w:val="000000"/>
          <w:sz w:val="25"/>
          <w:szCs w:val="25"/>
          <w:lang w:val="en-GB" w:eastAsia="en-GB"/>
        </w:rPr>
        <w:t xml:space="preserve"> years following departure.  </w:t>
      </w:r>
    </w:p>
    <w:p w14:paraId="30B85BAF" w14:textId="77777777" w:rsidR="00245BE0" w:rsidRPr="00765949" w:rsidRDefault="00245BE0" w:rsidP="0058004B">
      <w:pPr>
        <w:spacing w:line="300" w:lineRule="auto"/>
        <w:ind w:left="426"/>
        <w:rPr>
          <w:rFonts w:eastAsia="Times New Roman"/>
          <w:color w:val="000000"/>
          <w:sz w:val="25"/>
          <w:szCs w:val="25"/>
          <w:lang w:val="en-GB" w:eastAsia="en-GB"/>
        </w:rPr>
      </w:pPr>
    </w:p>
    <w:p w14:paraId="2436D8D2" w14:textId="6EC1508B" w:rsidR="001B4287" w:rsidRPr="00765949" w:rsidRDefault="00245BE0" w:rsidP="0058004B">
      <w:pPr>
        <w:pStyle w:val="NormalWeb"/>
        <w:spacing w:before="0" w:beforeAutospacing="0" w:after="0" w:afterAutospacing="0" w:line="300" w:lineRule="auto"/>
        <w:ind w:left="426"/>
        <w:rPr>
          <w:rFonts w:ascii="Arial" w:hAnsi="Arial" w:cs="Arial"/>
          <w:sz w:val="25"/>
          <w:szCs w:val="25"/>
        </w:rPr>
      </w:pPr>
      <w:r w:rsidRPr="00765949">
        <w:rPr>
          <w:rFonts w:ascii="Arial" w:hAnsi="Arial" w:cs="Arial"/>
          <w:sz w:val="25"/>
          <w:szCs w:val="25"/>
        </w:rPr>
        <w:t xml:space="preserve">We keep the information of those who are unsuccessful for 12 months from the date we notify them.  </w:t>
      </w:r>
      <w:r w:rsidR="001B4287" w:rsidRPr="00765949">
        <w:rPr>
          <w:rFonts w:ascii="Arial" w:hAnsi="Arial" w:cs="Arial"/>
          <w:sz w:val="25"/>
          <w:szCs w:val="25"/>
        </w:rPr>
        <w:t xml:space="preserve">All unsuccessful applications and associated information will be kept for </w:t>
      </w:r>
      <w:r w:rsidR="00B57369" w:rsidRPr="00765949">
        <w:rPr>
          <w:rFonts w:ascii="Arial" w:hAnsi="Arial" w:cs="Arial"/>
          <w:sz w:val="25"/>
          <w:szCs w:val="25"/>
        </w:rPr>
        <w:t>1 year</w:t>
      </w:r>
      <w:r w:rsidR="001B4287" w:rsidRPr="00765949">
        <w:rPr>
          <w:rFonts w:ascii="Arial" w:hAnsi="Arial" w:cs="Arial"/>
          <w:sz w:val="25"/>
          <w:szCs w:val="25"/>
        </w:rPr>
        <w:t xml:space="preserve"> following the closing date, after which point</w:t>
      </w:r>
      <w:r w:rsidR="00B57369" w:rsidRPr="00765949">
        <w:rPr>
          <w:rFonts w:ascii="Arial" w:hAnsi="Arial" w:cs="Arial"/>
          <w:sz w:val="25"/>
          <w:szCs w:val="25"/>
        </w:rPr>
        <w:t>,</w:t>
      </w:r>
      <w:r w:rsidR="001B4287" w:rsidRPr="00765949">
        <w:rPr>
          <w:rFonts w:ascii="Arial" w:hAnsi="Arial" w:cs="Arial"/>
          <w:sz w:val="25"/>
          <w:szCs w:val="25"/>
        </w:rPr>
        <w:t xml:space="preserve"> they will be destroyed securely.</w:t>
      </w:r>
    </w:p>
    <w:p w14:paraId="6728B885" w14:textId="77777777" w:rsidR="001B4287" w:rsidRPr="00765949" w:rsidRDefault="001B4287" w:rsidP="0058004B">
      <w:pPr>
        <w:pStyle w:val="BodyText"/>
        <w:spacing w:before="10"/>
        <w:ind w:left="426"/>
        <w:rPr>
          <w:sz w:val="23"/>
          <w:lang w:val="en-GB"/>
        </w:rPr>
      </w:pPr>
    </w:p>
    <w:p w14:paraId="203BA40E" w14:textId="65C8012F" w:rsidR="001B4287" w:rsidRPr="00765949" w:rsidRDefault="001B4287" w:rsidP="0058004B">
      <w:pPr>
        <w:pStyle w:val="NormalWeb"/>
        <w:spacing w:before="0" w:beforeAutospacing="0" w:after="0" w:afterAutospacing="0" w:line="300" w:lineRule="auto"/>
        <w:ind w:left="426"/>
        <w:rPr>
          <w:rFonts w:ascii="Arial" w:hAnsi="Arial" w:cs="Arial"/>
          <w:sz w:val="25"/>
          <w:szCs w:val="25"/>
        </w:rPr>
      </w:pPr>
      <w:r w:rsidRPr="00765949">
        <w:rPr>
          <w:rFonts w:ascii="Arial" w:hAnsi="Arial" w:cs="Arial"/>
          <w:sz w:val="25"/>
          <w:szCs w:val="25"/>
        </w:rPr>
        <w:t>The Recruitment Panel’s decision</w:t>
      </w:r>
      <w:r w:rsidR="00B57369" w:rsidRPr="00765949">
        <w:rPr>
          <w:rFonts w:ascii="Arial" w:hAnsi="Arial" w:cs="Arial"/>
          <w:sz w:val="25"/>
          <w:szCs w:val="25"/>
        </w:rPr>
        <w:t xml:space="preserve">, matrices and notes </w:t>
      </w:r>
      <w:r w:rsidRPr="00765949">
        <w:rPr>
          <w:rFonts w:ascii="Arial" w:hAnsi="Arial" w:cs="Arial"/>
          <w:sz w:val="25"/>
          <w:szCs w:val="25"/>
        </w:rPr>
        <w:t xml:space="preserve">will also be destroyed after </w:t>
      </w:r>
      <w:r w:rsidR="00B57369" w:rsidRPr="00765949">
        <w:rPr>
          <w:rFonts w:ascii="Arial" w:hAnsi="Arial" w:cs="Arial"/>
          <w:sz w:val="25"/>
          <w:szCs w:val="25"/>
        </w:rPr>
        <w:t>1 year</w:t>
      </w:r>
      <w:r w:rsidRPr="00765949">
        <w:rPr>
          <w:rFonts w:ascii="Arial" w:hAnsi="Arial" w:cs="Arial"/>
          <w:sz w:val="25"/>
          <w:szCs w:val="25"/>
        </w:rPr>
        <w:t xml:space="preserve">. </w:t>
      </w:r>
    </w:p>
    <w:p w14:paraId="4A539A10" w14:textId="77777777" w:rsidR="004D3024" w:rsidRPr="00765949" w:rsidRDefault="004D3024" w:rsidP="004D3024">
      <w:pPr>
        <w:spacing w:line="300" w:lineRule="auto"/>
        <w:rPr>
          <w:rFonts w:eastAsia="Times New Roman"/>
          <w:b/>
          <w:bCs/>
          <w:color w:val="000000"/>
          <w:sz w:val="25"/>
          <w:szCs w:val="25"/>
          <w:lang w:val="en-GB" w:eastAsia="en-GB"/>
        </w:rPr>
      </w:pPr>
    </w:p>
    <w:p w14:paraId="044A3A46" w14:textId="77777777" w:rsidR="004D3024" w:rsidRPr="00B11DD8" w:rsidRDefault="004D3024" w:rsidP="00B11DD8">
      <w:pPr>
        <w:pStyle w:val="ListParagraph"/>
        <w:numPr>
          <w:ilvl w:val="0"/>
          <w:numId w:val="17"/>
        </w:numPr>
        <w:spacing w:line="300" w:lineRule="auto"/>
        <w:ind w:left="426" w:hanging="426"/>
        <w:rPr>
          <w:rFonts w:eastAsiaTheme="majorEastAsia"/>
          <w:b/>
          <w:bCs/>
          <w:color w:val="17BE7C"/>
          <w:sz w:val="28"/>
          <w:szCs w:val="28"/>
          <w:lang w:val="en-GB"/>
        </w:rPr>
      </w:pPr>
      <w:bookmarkStart w:id="10" w:name="Your_rights"/>
      <w:bookmarkEnd w:id="10"/>
      <w:r w:rsidRPr="00B11DD8">
        <w:rPr>
          <w:rFonts w:eastAsiaTheme="majorEastAsia"/>
          <w:b/>
          <w:bCs/>
          <w:color w:val="17BE7C"/>
          <w:sz w:val="28"/>
          <w:szCs w:val="28"/>
          <w:lang w:val="en-GB"/>
        </w:rPr>
        <w:t>Your rights</w:t>
      </w:r>
    </w:p>
    <w:p w14:paraId="2EAA3678" w14:textId="77777777" w:rsidR="004D3024" w:rsidRPr="00765949" w:rsidRDefault="004D3024" w:rsidP="0058004B">
      <w:pPr>
        <w:spacing w:line="300" w:lineRule="auto"/>
        <w:ind w:left="426"/>
        <w:rPr>
          <w:rFonts w:eastAsia="Times New Roman"/>
          <w:color w:val="000000"/>
          <w:sz w:val="25"/>
          <w:szCs w:val="25"/>
          <w:lang w:val="en-GB" w:eastAsia="en-GB"/>
        </w:rPr>
      </w:pPr>
      <w:r w:rsidRPr="00765949">
        <w:rPr>
          <w:rFonts w:eastAsia="Times New Roman"/>
          <w:color w:val="000000"/>
          <w:sz w:val="25"/>
          <w:szCs w:val="25"/>
          <w:lang w:val="en-GB" w:eastAsia="en-GB"/>
        </w:rPr>
        <w:t>You have the following rights over the information we hold about you:</w:t>
      </w:r>
    </w:p>
    <w:p w14:paraId="52F8656C" w14:textId="77777777" w:rsidR="004D3024" w:rsidRPr="00765949" w:rsidRDefault="004D3024" w:rsidP="0058004B">
      <w:pPr>
        <w:pStyle w:val="ListParagraph"/>
        <w:widowControl/>
        <w:numPr>
          <w:ilvl w:val="0"/>
          <w:numId w:val="7"/>
        </w:numPr>
        <w:autoSpaceDE/>
        <w:autoSpaceDN/>
        <w:spacing w:line="300" w:lineRule="auto"/>
        <w:ind w:left="786"/>
        <w:contextualSpacing/>
        <w:rPr>
          <w:rFonts w:eastAsia="Times New Roman"/>
          <w:color w:val="000000"/>
          <w:sz w:val="25"/>
          <w:szCs w:val="25"/>
          <w:lang w:val="en-GB" w:eastAsia="en-GB"/>
        </w:rPr>
      </w:pPr>
      <w:r w:rsidRPr="00765949">
        <w:rPr>
          <w:rFonts w:eastAsia="Times New Roman"/>
          <w:color w:val="000000"/>
          <w:sz w:val="25"/>
          <w:szCs w:val="25"/>
          <w:lang w:val="en-GB" w:eastAsia="en-GB"/>
        </w:rPr>
        <w:t>to request access to your information</w:t>
      </w:r>
    </w:p>
    <w:p w14:paraId="1E57B32F" w14:textId="77777777" w:rsidR="004D3024" w:rsidRPr="00765949" w:rsidRDefault="004D3024" w:rsidP="0058004B">
      <w:pPr>
        <w:pStyle w:val="ListParagraph"/>
        <w:widowControl/>
        <w:numPr>
          <w:ilvl w:val="0"/>
          <w:numId w:val="7"/>
        </w:numPr>
        <w:autoSpaceDE/>
        <w:autoSpaceDN/>
        <w:spacing w:line="300" w:lineRule="auto"/>
        <w:ind w:left="786"/>
        <w:contextualSpacing/>
        <w:rPr>
          <w:rFonts w:eastAsia="Times New Roman"/>
          <w:color w:val="000000"/>
          <w:sz w:val="25"/>
          <w:szCs w:val="25"/>
          <w:lang w:val="en-GB" w:eastAsia="en-GB"/>
        </w:rPr>
      </w:pPr>
      <w:r w:rsidRPr="00765949">
        <w:rPr>
          <w:rFonts w:eastAsia="Times New Roman"/>
          <w:color w:val="000000"/>
          <w:sz w:val="25"/>
          <w:szCs w:val="25"/>
          <w:lang w:val="en-GB" w:eastAsia="en-GB"/>
        </w:rPr>
        <w:t xml:space="preserve">to ask that we update, complete or correct your information, if it is inaccurate or </w:t>
      </w:r>
      <w:proofErr w:type="gramStart"/>
      <w:r w:rsidRPr="00765949">
        <w:rPr>
          <w:rFonts w:eastAsia="Times New Roman"/>
          <w:color w:val="000000"/>
          <w:sz w:val="25"/>
          <w:szCs w:val="25"/>
          <w:lang w:val="en-GB" w:eastAsia="en-GB"/>
        </w:rPr>
        <w:t>incomplete</w:t>
      </w:r>
      <w:proofErr w:type="gramEnd"/>
    </w:p>
    <w:p w14:paraId="2581C879" w14:textId="77777777" w:rsidR="004D3024" w:rsidRPr="00765949" w:rsidRDefault="004D3024" w:rsidP="0058004B">
      <w:pPr>
        <w:pStyle w:val="ListParagraph"/>
        <w:widowControl/>
        <w:numPr>
          <w:ilvl w:val="0"/>
          <w:numId w:val="7"/>
        </w:numPr>
        <w:autoSpaceDE/>
        <w:autoSpaceDN/>
        <w:spacing w:line="300" w:lineRule="auto"/>
        <w:ind w:left="786"/>
        <w:contextualSpacing/>
        <w:rPr>
          <w:rFonts w:eastAsia="Times New Roman"/>
          <w:color w:val="000000"/>
          <w:sz w:val="25"/>
          <w:szCs w:val="25"/>
          <w:lang w:val="en-GB" w:eastAsia="en-GB"/>
        </w:rPr>
      </w:pPr>
      <w:r w:rsidRPr="00765949">
        <w:rPr>
          <w:rFonts w:eastAsia="Times New Roman"/>
          <w:color w:val="000000"/>
          <w:sz w:val="25"/>
          <w:szCs w:val="25"/>
          <w:lang w:val="en-GB" w:eastAsia="en-GB"/>
        </w:rPr>
        <w:t>the right to object to our using your information in certain circumstances, and</w:t>
      </w:r>
    </w:p>
    <w:p w14:paraId="7EF49ED9" w14:textId="77777777" w:rsidR="004D3024" w:rsidRPr="00765949" w:rsidRDefault="004D3024" w:rsidP="0058004B">
      <w:pPr>
        <w:pStyle w:val="ListParagraph"/>
        <w:widowControl/>
        <w:numPr>
          <w:ilvl w:val="0"/>
          <w:numId w:val="7"/>
        </w:numPr>
        <w:autoSpaceDE/>
        <w:autoSpaceDN/>
        <w:spacing w:line="300" w:lineRule="auto"/>
        <w:ind w:left="786"/>
        <w:contextualSpacing/>
        <w:rPr>
          <w:rFonts w:eastAsia="Times New Roman"/>
          <w:color w:val="000000"/>
          <w:sz w:val="25"/>
          <w:szCs w:val="25"/>
          <w:lang w:val="en-GB" w:eastAsia="en-GB"/>
        </w:rPr>
      </w:pPr>
      <w:r w:rsidRPr="00765949">
        <w:rPr>
          <w:rFonts w:eastAsia="Times New Roman"/>
          <w:color w:val="000000"/>
          <w:sz w:val="25"/>
          <w:szCs w:val="25"/>
          <w:lang w:val="en-GB" w:eastAsia="en-GB"/>
        </w:rPr>
        <w:lastRenderedPageBreak/>
        <w:t>the right to limit our use of it in certain circumstances.</w:t>
      </w:r>
    </w:p>
    <w:p w14:paraId="2FEF56E6" w14:textId="77777777" w:rsidR="00765949" w:rsidRPr="00765949" w:rsidRDefault="00765949" w:rsidP="0058004B">
      <w:pPr>
        <w:spacing w:line="300" w:lineRule="auto"/>
        <w:ind w:left="426"/>
        <w:rPr>
          <w:rFonts w:eastAsia="Times New Roman"/>
          <w:color w:val="000000"/>
          <w:sz w:val="25"/>
          <w:szCs w:val="25"/>
          <w:lang w:val="en-GB" w:eastAsia="en-GB"/>
        </w:rPr>
      </w:pPr>
    </w:p>
    <w:p w14:paraId="63E37743" w14:textId="77777777" w:rsidR="004D3024" w:rsidRPr="00765949" w:rsidRDefault="004D3024" w:rsidP="0058004B">
      <w:pPr>
        <w:spacing w:line="300" w:lineRule="auto"/>
        <w:ind w:left="426"/>
        <w:rPr>
          <w:rFonts w:eastAsia="Times New Roman"/>
          <w:color w:val="000000"/>
          <w:sz w:val="25"/>
          <w:szCs w:val="25"/>
          <w:lang w:val="en-GB" w:eastAsia="en-GB"/>
        </w:rPr>
      </w:pPr>
      <w:r w:rsidRPr="00765949">
        <w:rPr>
          <w:rFonts w:eastAsia="Times New Roman"/>
          <w:color w:val="000000"/>
          <w:sz w:val="25"/>
          <w:szCs w:val="25"/>
          <w:lang w:val="en-GB" w:eastAsia="en-GB"/>
        </w:rPr>
        <w:t xml:space="preserve">You can contact us to exercise your rights or to make a complaint about how your information is used by emailing </w:t>
      </w:r>
      <w:hyperlink r:id="rId17" w:history="1">
        <w:r w:rsidRPr="00765949">
          <w:rPr>
            <w:rStyle w:val="Hyperlink"/>
            <w:rFonts w:eastAsia="Times New Roman"/>
            <w:sz w:val="25"/>
            <w:szCs w:val="25"/>
            <w:lang w:val="en-GB" w:eastAsia="en-GB"/>
          </w:rPr>
          <w:t>Information.Request@ombudsman.wales</w:t>
        </w:r>
      </w:hyperlink>
      <w:r w:rsidRPr="00765949">
        <w:rPr>
          <w:rFonts w:eastAsia="Times New Roman"/>
          <w:color w:val="000000"/>
          <w:sz w:val="25"/>
          <w:szCs w:val="25"/>
          <w:lang w:val="en-GB" w:eastAsia="en-GB"/>
        </w:rPr>
        <w:t xml:space="preserve"> </w:t>
      </w:r>
    </w:p>
    <w:p w14:paraId="28632134" w14:textId="77777777" w:rsidR="004D3024" w:rsidRPr="00765949" w:rsidRDefault="004D3024" w:rsidP="0058004B">
      <w:pPr>
        <w:spacing w:line="300" w:lineRule="auto"/>
        <w:ind w:left="426"/>
        <w:rPr>
          <w:rFonts w:eastAsia="Times New Roman"/>
          <w:color w:val="000000"/>
          <w:sz w:val="25"/>
          <w:szCs w:val="25"/>
          <w:lang w:val="en-GB" w:eastAsia="en-GB"/>
        </w:rPr>
      </w:pPr>
    </w:p>
    <w:p w14:paraId="7DFD95E3" w14:textId="77777777" w:rsidR="004D3024" w:rsidRPr="00765949" w:rsidRDefault="004D3024" w:rsidP="0058004B">
      <w:pPr>
        <w:spacing w:line="300" w:lineRule="auto"/>
        <w:ind w:left="426"/>
        <w:rPr>
          <w:rFonts w:eastAsia="Times New Roman"/>
          <w:color w:val="000000"/>
          <w:sz w:val="25"/>
          <w:szCs w:val="25"/>
          <w:lang w:val="en-GB" w:eastAsia="en-GB"/>
        </w:rPr>
      </w:pPr>
      <w:r w:rsidRPr="00765949">
        <w:rPr>
          <w:rFonts w:eastAsia="Times New Roman"/>
          <w:color w:val="000000"/>
          <w:sz w:val="25"/>
          <w:szCs w:val="25"/>
          <w:lang w:val="en-GB" w:eastAsia="en-GB"/>
        </w:rPr>
        <w:t xml:space="preserve">If you are unhappy with the way in which we have used your information you have the right to </w:t>
      </w:r>
      <w:hyperlink r:id="rId18" w:history="1">
        <w:r w:rsidRPr="00765949">
          <w:rPr>
            <w:rStyle w:val="Hyperlink"/>
            <w:rFonts w:eastAsia="Times New Roman"/>
            <w:sz w:val="25"/>
            <w:szCs w:val="25"/>
            <w:lang w:val="en-GB" w:eastAsia="en-GB"/>
          </w:rPr>
          <w:t>complain to the Information Commissioner’s Office</w:t>
        </w:r>
      </w:hyperlink>
      <w:r w:rsidRPr="00765949">
        <w:rPr>
          <w:rFonts w:eastAsia="Times New Roman"/>
          <w:color w:val="000000"/>
          <w:sz w:val="25"/>
          <w:szCs w:val="25"/>
          <w:lang w:val="en-GB" w:eastAsia="en-GB"/>
        </w:rPr>
        <w:t xml:space="preserve"> (ICO).  </w:t>
      </w:r>
      <w:r w:rsidRPr="00765949">
        <w:rPr>
          <w:rFonts w:eastAsia="Times New Roman"/>
          <w:color w:val="000000"/>
          <w:sz w:val="25"/>
          <w:szCs w:val="25"/>
          <w:lang w:val="en-GB" w:eastAsia="en-GB"/>
        </w:rPr>
        <w:br/>
      </w:r>
    </w:p>
    <w:p w14:paraId="046C290B" w14:textId="77777777" w:rsidR="004D3024" w:rsidRPr="00B11DD8" w:rsidRDefault="004D3024" w:rsidP="00B11DD8">
      <w:pPr>
        <w:pStyle w:val="ListParagraph"/>
        <w:numPr>
          <w:ilvl w:val="0"/>
          <w:numId w:val="17"/>
        </w:numPr>
        <w:spacing w:line="300" w:lineRule="auto"/>
        <w:ind w:left="426" w:hanging="426"/>
        <w:rPr>
          <w:rFonts w:eastAsiaTheme="majorEastAsia"/>
          <w:b/>
          <w:bCs/>
          <w:color w:val="17BE7C"/>
          <w:sz w:val="28"/>
          <w:szCs w:val="28"/>
          <w:lang w:val="en-GB"/>
        </w:rPr>
      </w:pPr>
      <w:bookmarkStart w:id="11" w:name="Whether_we_share_it_with_third_parties"/>
      <w:bookmarkEnd w:id="11"/>
      <w:r w:rsidRPr="00B11DD8">
        <w:rPr>
          <w:rFonts w:eastAsiaTheme="majorEastAsia"/>
          <w:b/>
          <w:bCs/>
          <w:color w:val="17BE7C"/>
          <w:sz w:val="28"/>
          <w:szCs w:val="28"/>
          <w:lang w:val="en-GB"/>
        </w:rPr>
        <w:t>Whether we share it with a third party</w:t>
      </w:r>
    </w:p>
    <w:p w14:paraId="2FE599CF" w14:textId="77777777" w:rsidR="002565E4" w:rsidRPr="002C2118" w:rsidRDefault="002565E4" w:rsidP="002565E4">
      <w:pPr>
        <w:pStyle w:val="NormalWeb"/>
        <w:spacing w:before="0" w:beforeAutospacing="0" w:after="0" w:afterAutospacing="0" w:line="300" w:lineRule="auto"/>
        <w:ind w:left="426"/>
        <w:rPr>
          <w:rFonts w:ascii="Arial" w:hAnsi="Arial" w:cs="Arial"/>
        </w:rPr>
      </w:pPr>
      <w:r w:rsidRPr="002C2118">
        <w:rPr>
          <w:rFonts w:ascii="Arial" w:hAnsi="Arial" w:cs="Arial"/>
        </w:rPr>
        <w:t xml:space="preserve">We sometimes advertise recruitment opportunities through third party web sites such as </w:t>
      </w:r>
      <w:hyperlink r:id="rId19" w:history="1">
        <w:r w:rsidRPr="002C2118">
          <w:rPr>
            <w:rStyle w:val="Hyperlink"/>
            <w:rFonts w:ascii="Arial" w:hAnsi="Arial" w:cs="Arial"/>
          </w:rPr>
          <w:t>Indeed</w:t>
        </w:r>
      </w:hyperlink>
      <w:r w:rsidRPr="002C2118">
        <w:rPr>
          <w:rFonts w:ascii="Arial" w:hAnsi="Arial" w:cs="Arial"/>
        </w:rPr>
        <w:t xml:space="preserve"> or </w:t>
      </w:r>
      <w:hyperlink r:id="rId20" w:history="1">
        <w:r w:rsidRPr="002C2118">
          <w:rPr>
            <w:rStyle w:val="Hyperlink"/>
            <w:rFonts w:ascii="Arial" w:hAnsi="Arial" w:cs="Arial"/>
          </w:rPr>
          <w:t>Total Jobs</w:t>
        </w:r>
      </w:hyperlink>
      <w:r w:rsidRPr="002C2118">
        <w:rPr>
          <w:rFonts w:ascii="Arial" w:hAnsi="Arial" w:cs="Arial"/>
        </w:rPr>
        <w:t xml:space="preserve">.  You should read their privacy notices if you apply via this route. </w:t>
      </w:r>
    </w:p>
    <w:p w14:paraId="1BA48CC6" w14:textId="3B55D9BF" w:rsidR="002565E4" w:rsidRPr="002C2118" w:rsidRDefault="002565E4" w:rsidP="00063B90">
      <w:pPr>
        <w:spacing w:line="300" w:lineRule="auto"/>
        <w:ind w:left="426"/>
        <w:rPr>
          <w:rFonts w:eastAsia="Times New Roman"/>
          <w:color w:val="000000"/>
          <w:sz w:val="25"/>
          <w:szCs w:val="25"/>
          <w:lang w:val="en-GB" w:eastAsia="en-GB"/>
        </w:rPr>
      </w:pPr>
    </w:p>
    <w:p w14:paraId="678F4FA6" w14:textId="30C272F0" w:rsidR="0073223D" w:rsidRDefault="0073223D" w:rsidP="00063B90">
      <w:pPr>
        <w:spacing w:line="300" w:lineRule="auto"/>
        <w:ind w:left="426"/>
        <w:rPr>
          <w:rFonts w:eastAsia="Times New Roman"/>
          <w:color w:val="000000"/>
          <w:sz w:val="25"/>
          <w:szCs w:val="25"/>
          <w:lang w:val="en-GB" w:eastAsia="en-GB"/>
        </w:rPr>
      </w:pPr>
      <w:r w:rsidRPr="002C2118">
        <w:rPr>
          <w:rFonts w:eastAsia="Times New Roman"/>
          <w:color w:val="000000"/>
          <w:sz w:val="25"/>
          <w:szCs w:val="25"/>
          <w:lang w:val="en-GB" w:eastAsia="en-GB"/>
        </w:rPr>
        <w:t xml:space="preserve">If we are undertaking psychometric testing, we will share your email address and name with a third party such as Pearson Education Ltd.  They will return the results of the test to us.  For more information </w:t>
      </w:r>
      <w:hyperlink r:id="rId21" w:history="1">
        <w:r w:rsidRPr="002C2118">
          <w:rPr>
            <w:rStyle w:val="Hyperlink"/>
            <w:rFonts w:eastAsia="Times New Roman"/>
            <w:sz w:val="25"/>
            <w:szCs w:val="25"/>
            <w:lang w:val="en-GB" w:eastAsia="en-GB"/>
          </w:rPr>
          <w:t>read their privacy notice</w:t>
        </w:r>
      </w:hyperlink>
      <w:r w:rsidRPr="002C2118">
        <w:rPr>
          <w:rFonts w:eastAsia="Times New Roman"/>
          <w:color w:val="000000"/>
          <w:sz w:val="25"/>
          <w:szCs w:val="25"/>
          <w:lang w:val="en-GB" w:eastAsia="en-GB"/>
        </w:rPr>
        <w:t>.</w:t>
      </w:r>
    </w:p>
    <w:p w14:paraId="19B01863" w14:textId="77777777" w:rsidR="0073223D" w:rsidRDefault="0073223D" w:rsidP="00063B90">
      <w:pPr>
        <w:spacing w:line="300" w:lineRule="auto"/>
        <w:ind w:left="426"/>
        <w:rPr>
          <w:rFonts w:eastAsia="Times New Roman"/>
          <w:color w:val="000000"/>
          <w:sz w:val="25"/>
          <w:szCs w:val="25"/>
          <w:lang w:val="en-GB" w:eastAsia="en-GB"/>
        </w:rPr>
      </w:pPr>
    </w:p>
    <w:p w14:paraId="7A82FC36" w14:textId="7D013A9C" w:rsidR="004D3024" w:rsidRPr="00765949" w:rsidRDefault="004D3024" w:rsidP="0073223D">
      <w:pPr>
        <w:spacing w:line="300" w:lineRule="auto"/>
        <w:rPr>
          <w:color w:val="FF0000"/>
          <w:sz w:val="25"/>
          <w:szCs w:val="25"/>
          <w:lang w:val="en-GB"/>
        </w:rPr>
      </w:pPr>
    </w:p>
    <w:sectPr w:rsidR="004D3024" w:rsidRPr="00765949" w:rsidSect="0002381C">
      <w:headerReference w:type="default" r:id="rId22"/>
      <w:pgSz w:w="12250" w:h="15850"/>
      <w:pgMar w:top="1440" w:right="1440" w:bottom="1474" w:left="1440" w:header="289"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614B" w14:textId="77777777" w:rsidR="00602ED7" w:rsidRDefault="00602ED7">
      <w:r>
        <w:separator/>
      </w:r>
    </w:p>
  </w:endnote>
  <w:endnote w:type="continuationSeparator" w:id="0">
    <w:p w14:paraId="03084AD5" w14:textId="77777777" w:rsidR="00602ED7" w:rsidRDefault="0060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68B66" w14:textId="77777777" w:rsidR="00602ED7" w:rsidRDefault="00602ED7">
      <w:r>
        <w:separator/>
      </w:r>
    </w:p>
  </w:footnote>
  <w:footnote w:type="continuationSeparator" w:id="0">
    <w:p w14:paraId="432BD195" w14:textId="77777777" w:rsidR="00602ED7" w:rsidRDefault="00602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9707" w14:textId="65802BA0" w:rsidR="000750ED" w:rsidRDefault="000750E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1506"/>
    <w:multiLevelType w:val="multilevel"/>
    <w:tmpl w:val="9222BFA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E395EDE"/>
    <w:multiLevelType w:val="multilevel"/>
    <w:tmpl w:val="9222BFA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0E6728E6"/>
    <w:multiLevelType w:val="hybridMultilevel"/>
    <w:tmpl w:val="66DC7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2464E3"/>
    <w:multiLevelType w:val="hybridMultilevel"/>
    <w:tmpl w:val="61C8C4EC"/>
    <w:lvl w:ilvl="0" w:tplc="45ECF0EC">
      <w:numFmt w:val="bullet"/>
      <w:lvlText w:val="-"/>
      <w:lvlJc w:val="left"/>
      <w:pPr>
        <w:ind w:left="838" w:hanging="360"/>
      </w:pPr>
      <w:rPr>
        <w:rFonts w:ascii="Calibri" w:eastAsia="Calibri" w:hAnsi="Calibri" w:cs="Calibri" w:hint="default"/>
        <w:spacing w:val="-4"/>
        <w:w w:val="99"/>
        <w:sz w:val="24"/>
        <w:szCs w:val="24"/>
      </w:rPr>
    </w:lvl>
    <w:lvl w:ilvl="1" w:tplc="45508F7A">
      <w:numFmt w:val="bullet"/>
      <w:lvlText w:val="•"/>
      <w:lvlJc w:val="left"/>
      <w:pPr>
        <w:ind w:left="1706" w:hanging="360"/>
      </w:pPr>
      <w:rPr>
        <w:rFonts w:hint="default"/>
      </w:rPr>
    </w:lvl>
    <w:lvl w:ilvl="2" w:tplc="DAC41F64">
      <w:numFmt w:val="bullet"/>
      <w:lvlText w:val="•"/>
      <w:lvlJc w:val="left"/>
      <w:pPr>
        <w:ind w:left="2572" w:hanging="360"/>
      </w:pPr>
      <w:rPr>
        <w:rFonts w:hint="default"/>
      </w:rPr>
    </w:lvl>
    <w:lvl w:ilvl="3" w:tplc="96D4ED4E">
      <w:numFmt w:val="bullet"/>
      <w:lvlText w:val="•"/>
      <w:lvlJc w:val="left"/>
      <w:pPr>
        <w:ind w:left="3438" w:hanging="360"/>
      </w:pPr>
      <w:rPr>
        <w:rFonts w:hint="default"/>
      </w:rPr>
    </w:lvl>
    <w:lvl w:ilvl="4" w:tplc="554A7EDA">
      <w:numFmt w:val="bullet"/>
      <w:lvlText w:val="•"/>
      <w:lvlJc w:val="left"/>
      <w:pPr>
        <w:ind w:left="4304" w:hanging="360"/>
      </w:pPr>
      <w:rPr>
        <w:rFonts w:hint="default"/>
      </w:rPr>
    </w:lvl>
    <w:lvl w:ilvl="5" w:tplc="0D70E106">
      <w:numFmt w:val="bullet"/>
      <w:lvlText w:val="•"/>
      <w:lvlJc w:val="left"/>
      <w:pPr>
        <w:ind w:left="5171" w:hanging="360"/>
      </w:pPr>
      <w:rPr>
        <w:rFonts w:hint="default"/>
      </w:rPr>
    </w:lvl>
    <w:lvl w:ilvl="6" w:tplc="57AA81D2">
      <w:numFmt w:val="bullet"/>
      <w:lvlText w:val="•"/>
      <w:lvlJc w:val="left"/>
      <w:pPr>
        <w:ind w:left="6037" w:hanging="360"/>
      </w:pPr>
      <w:rPr>
        <w:rFonts w:hint="default"/>
      </w:rPr>
    </w:lvl>
    <w:lvl w:ilvl="7" w:tplc="F10CFE9C">
      <w:numFmt w:val="bullet"/>
      <w:lvlText w:val="•"/>
      <w:lvlJc w:val="left"/>
      <w:pPr>
        <w:ind w:left="6903" w:hanging="360"/>
      </w:pPr>
      <w:rPr>
        <w:rFonts w:hint="default"/>
      </w:rPr>
    </w:lvl>
    <w:lvl w:ilvl="8" w:tplc="567ADA56">
      <w:numFmt w:val="bullet"/>
      <w:lvlText w:val="•"/>
      <w:lvlJc w:val="left"/>
      <w:pPr>
        <w:ind w:left="7769" w:hanging="360"/>
      </w:pPr>
      <w:rPr>
        <w:rFonts w:hint="default"/>
      </w:rPr>
    </w:lvl>
  </w:abstractNum>
  <w:abstractNum w:abstractNumId="4" w15:restartNumberingAfterBreak="0">
    <w:nsid w:val="177350AA"/>
    <w:multiLevelType w:val="multilevel"/>
    <w:tmpl w:val="C17E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D10A8"/>
    <w:multiLevelType w:val="multilevel"/>
    <w:tmpl w:val="9222BFA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1EE457A6"/>
    <w:multiLevelType w:val="multilevel"/>
    <w:tmpl w:val="9986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B433B"/>
    <w:multiLevelType w:val="hybridMultilevel"/>
    <w:tmpl w:val="0144CA8E"/>
    <w:lvl w:ilvl="0" w:tplc="0809000F">
      <w:start w:val="1"/>
      <w:numFmt w:val="decimal"/>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8" w15:restartNumberingAfterBreak="0">
    <w:nsid w:val="22084062"/>
    <w:multiLevelType w:val="hybridMultilevel"/>
    <w:tmpl w:val="7626022C"/>
    <w:lvl w:ilvl="0" w:tplc="0809000F">
      <w:start w:val="1"/>
      <w:numFmt w:val="decimal"/>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9" w15:restartNumberingAfterBreak="0">
    <w:nsid w:val="2DB82055"/>
    <w:multiLevelType w:val="multilevel"/>
    <w:tmpl w:val="1B4A5B9C"/>
    <w:lvl w:ilvl="0">
      <w:start w:val="1"/>
      <w:numFmt w:val="bullet"/>
      <w:lvlText w:val=""/>
      <w:lvlJc w:val="left"/>
      <w:pPr>
        <w:tabs>
          <w:tab w:val="num" w:pos="657"/>
        </w:tabs>
        <w:ind w:left="657" w:hanging="360"/>
      </w:pPr>
      <w:rPr>
        <w:rFonts w:ascii="Symbol" w:hAnsi="Symbol" w:hint="default"/>
        <w:sz w:val="20"/>
      </w:rPr>
    </w:lvl>
    <w:lvl w:ilvl="1" w:tentative="1">
      <w:start w:val="1"/>
      <w:numFmt w:val="bullet"/>
      <w:lvlText w:val="o"/>
      <w:lvlJc w:val="left"/>
      <w:pPr>
        <w:tabs>
          <w:tab w:val="num" w:pos="1377"/>
        </w:tabs>
        <w:ind w:left="1377" w:hanging="360"/>
      </w:pPr>
      <w:rPr>
        <w:rFonts w:ascii="Courier New" w:hAnsi="Courier New" w:hint="default"/>
        <w:sz w:val="20"/>
      </w:rPr>
    </w:lvl>
    <w:lvl w:ilvl="2" w:tentative="1">
      <w:start w:val="1"/>
      <w:numFmt w:val="bullet"/>
      <w:lvlText w:val=""/>
      <w:lvlJc w:val="left"/>
      <w:pPr>
        <w:tabs>
          <w:tab w:val="num" w:pos="2097"/>
        </w:tabs>
        <w:ind w:left="2097" w:hanging="360"/>
      </w:pPr>
      <w:rPr>
        <w:rFonts w:ascii="Wingdings" w:hAnsi="Wingdings" w:hint="default"/>
        <w:sz w:val="20"/>
      </w:rPr>
    </w:lvl>
    <w:lvl w:ilvl="3" w:tentative="1">
      <w:start w:val="1"/>
      <w:numFmt w:val="bullet"/>
      <w:lvlText w:val=""/>
      <w:lvlJc w:val="left"/>
      <w:pPr>
        <w:tabs>
          <w:tab w:val="num" w:pos="2817"/>
        </w:tabs>
        <w:ind w:left="2817" w:hanging="360"/>
      </w:pPr>
      <w:rPr>
        <w:rFonts w:ascii="Wingdings" w:hAnsi="Wingdings" w:hint="default"/>
        <w:sz w:val="20"/>
      </w:rPr>
    </w:lvl>
    <w:lvl w:ilvl="4" w:tentative="1">
      <w:start w:val="1"/>
      <w:numFmt w:val="bullet"/>
      <w:lvlText w:val=""/>
      <w:lvlJc w:val="left"/>
      <w:pPr>
        <w:tabs>
          <w:tab w:val="num" w:pos="3537"/>
        </w:tabs>
        <w:ind w:left="3537" w:hanging="360"/>
      </w:pPr>
      <w:rPr>
        <w:rFonts w:ascii="Wingdings" w:hAnsi="Wingdings" w:hint="default"/>
        <w:sz w:val="20"/>
      </w:rPr>
    </w:lvl>
    <w:lvl w:ilvl="5" w:tentative="1">
      <w:start w:val="1"/>
      <w:numFmt w:val="bullet"/>
      <w:lvlText w:val=""/>
      <w:lvlJc w:val="left"/>
      <w:pPr>
        <w:tabs>
          <w:tab w:val="num" w:pos="4257"/>
        </w:tabs>
        <w:ind w:left="4257" w:hanging="360"/>
      </w:pPr>
      <w:rPr>
        <w:rFonts w:ascii="Wingdings" w:hAnsi="Wingdings" w:hint="default"/>
        <w:sz w:val="20"/>
      </w:rPr>
    </w:lvl>
    <w:lvl w:ilvl="6" w:tentative="1">
      <w:start w:val="1"/>
      <w:numFmt w:val="bullet"/>
      <w:lvlText w:val=""/>
      <w:lvlJc w:val="left"/>
      <w:pPr>
        <w:tabs>
          <w:tab w:val="num" w:pos="4977"/>
        </w:tabs>
        <w:ind w:left="4977" w:hanging="360"/>
      </w:pPr>
      <w:rPr>
        <w:rFonts w:ascii="Wingdings" w:hAnsi="Wingdings" w:hint="default"/>
        <w:sz w:val="20"/>
      </w:rPr>
    </w:lvl>
    <w:lvl w:ilvl="7" w:tentative="1">
      <w:start w:val="1"/>
      <w:numFmt w:val="bullet"/>
      <w:lvlText w:val=""/>
      <w:lvlJc w:val="left"/>
      <w:pPr>
        <w:tabs>
          <w:tab w:val="num" w:pos="5697"/>
        </w:tabs>
        <w:ind w:left="5697" w:hanging="360"/>
      </w:pPr>
      <w:rPr>
        <w:rFonts w:ascii="Wingdings" w:hAnsi="Wingdings" w:hint="default"/>
        <w:sz w:val="20"/>
      </w:rPr>
    </w:lvl>
    <w:lvl w:ilvl="8" w:tentative="1">
      <w:start w:val="1"/>
      <w:numFmt w:val="bullet"/>
      <w:lvlText w:val=""/>
      <w:lvlJc w:val="left"/>
      <w:pPr>
        <w:tabs>
          <w:tab w:val="num" w:pos="6417"/>
        </w:tabs>
        <w:ind w:left="6417" w:hanging="360"/>
      </w:pPr>
      <w:rPr>
        <w:rFonts w:ascii="Wingdings" w:hAnsi="Wingdings" w:hint="default"/>
        <w:sz w:val="20"/>
      </w:rPr>
    </w:lvl>
  </w:abstractNum>
  <w:abstractNum w:abstractNumId="10" w15:restartNumberingAfterBreak="0">
    <w:nsid w:val="38ED2142"/>
    <w:multiLevelType w:val="hybridMultilevel"/>
    <w:tmpl w:val="46048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3648A1"/>
    <w:multiLevelType w:val="hybridMultilevel"/>
    <w:tmpl w:val="FCDC3600"/>
    <w:lvl w:ilvl="0" w:tplc="09960FB4">
      <w:numFmt w:val="bullet"/>
      <w:lvlText w:val=""/>
      <w:lvlJc w:val="left"/>
      <w:pPr>
        <w:ind w:left="838" w:hanging="360"/>
      </w:pPr>
      <w:rPr>
        <w:rFonts w:ascii="Symbol" w:eastAsia="Symbol" w:hAnsi="Symbol" w:cs="Symbol" w:hint="default"/>
        <w:w w:val="100"/>
        <w:sz w:val="24"/>
        <w:szCs w:val="24"/>
      </w:rPr>
    </w:lvl>
    <w:lvl w:ilvl="1" w:tplc="AB0C6FA2">
      <w:numFmt w:val="bullet"/>
      <w:lvlText w:val="•"/>
      <w:lvlJc w:val="left"/>
      <w:pPr>
        <w:ind w:left="1706" w:hanging="360"/>
      </w:pPr>
      <w:rPr>
        <w:rFonts w:hint="default"/>
      </w:rPr>
    </w:lvl>
    <w:lvl w:ilvl="2" w:tplc="1430C9BE">
      <w:numFmt w:val="bullet"/>
      <w:lvlText w:val="•"/>
      <w:lvlJc w:val="left"/>
      <w:pPr>
        <w:ind w:left="2572" w:hanging="360"/>
      </w:pPr>
      <w:rPr>
        <w:rFonts w:hint="default"/>
      </w:rPr>
    </w:lvl>
    <w:lvl w:ilvl="3" w:tplc="F4949504">
      <w:numFmt w:val="bullet"/>
      <w:lvlText w:val="•"/>
      <w:lvlJc w:val="left"/>
      <w:pPr>
        <w:ind w:left="3438" w:hanging="360"/>
      </w:pPr>
      <w:rPr>
        <w:rFonts w:hint="default"/>
      </w:rPr>
    </w:lvl>
    <w:lvl w:ilvl="4" w:tplc="61CE8286">
      <w:numFmt w:val="bullet"/>
      <w:lvlText w:val="•"/>
      <w:lvlJc w:val="left"/>
      <w:pPr>
        <w:ind w:left="4304" w:hanging="360"/>
      </w:pPr>
      <w:rPr>
        <w:rFonts w:hint="default"/>
      </w:rPr>
    </w:lvl>
    <w:lvl w:ilvl="5" w:tplc="F7368B0A">
      <w:numFmt w:val="bullet"/>
      <w:lvlText w:val="•"/>
      <w:lvlJc w:val="left"/>
      <w:pPr>
        <w:ind w:left="5171" w:hanging="360"/>
      </w:pPr>
      <w:rPr>
        <w:rFonts w:hint="default"/>
      </w:rPr>
    </w:lvl>
    <w:lvl w:ilvl="6" w:tplc="7066943E">
      <w:numFmt w:val="bullet"/>
      <w:lvlText w:val="•"/>
      <w:lvlJc w:val="left"/>
      <w:pPr>
        <w:ind w:left="6037" w:hanging="360"/>
      </w:pPr>
      <w:rPr>
        <w:rFonts w:hint="default"/>
      </w:rPr>
    </w:lvl>
    <w:lvl w:ilvl="7" w:tplc="B0FC67FC">
      <w:numFmt w:val="bullet"/>
      <w:lvlText w:val="•"/>
      <w:lvlJc w:val="left"/>
      <w:pPr>
        <w:ind w:left="6903" w:hanging="360"/>
      </w:pPr>
      <w:rPr>
        <w:rFonts w:hint="default"/>
      </w:rPr>
    </w:lvl>
    <w:lvl w:ilvl="8" w:tplc="88627CC8">
      <w:numFmt w:val="bullet"/>
      <w:lvlText w:val="•"/>
      <w:lvlJc w:val="left"/>
      <w:pPr>
        <w:ind w:left="7769" w:hanging="360"/>
      </w:pPr>
      <w:rPr>
        <w:rFonts w:hint="default"/>
      </w:rPr>
    </w:lvl>
  </w:abstractNum>
  <w:abstractNum w:abstractNumId="12" w15:restartNumberingAfterBreak="0">
    <w:nsid w:val="61373FBD"/>
    <w:multiLevelType w:val="multilevel"/>
    <w:tmpl w:val="CA80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020E3F"/>
    <w:multiLevelType w:val="multilevel"/>
    <w:tmpl w:val="8C12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217503"/>
    <w:multiLevelType w:val="multilevel"/>
    <w:tmpl w:val="9222BFA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5" w15:restartNumberingAfterBreak="0">
    <w:nsid w:val="70232EA2"/>
    <w:multiLevelType w:val="hybridMultilevel"/>
    <w:tmpl w:val="6834F1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DBA29FD"/>
    <w:multiLevelType w:val="multilevel"/>
    <w:tmpl w:val="9222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7812798">
    <w:abstractNumId w:val="3"/>
  </w:num>
  <w:num w:numId="2" w16cid:durableId="783116370">
    <w:abstractNumId w:val="11"/>
  </w:num>
  <w:num w:numId="3" w16cid:durableId="1697806362">
    <w:abstractNumId w:val="13"/>
  </w:num>
  <w:num w:numId="4" w16cid:durableId="983126460">
    <w:abstractNumId w:val="6"/>
  </w:num>
  <w:num w:numId="5" w16cid:durableId="1187254543">
    <w:abstractNumId w:val="4"/>
  </w:num>
  <w:num w:numId="6" w16cid:durableId="780684468">
    <w:abstractNumId w:val="14"/>
  </w:num>
  <w:num w:numId="7" w16cid:durableId="1036275022">
    <w:abstractNumId w:val="2"/>
  </w:num>
  <w:num w:numId="8" w16cid:durableId="1420057811">
    <w:abstractNumId w:val="10"/>
  </w:num>
  <w:num w:numId="9" w16cid:durableId="1976446946">
    <w:abstractNumId w:val="9"/>
  </w:num>
  <w:num w:numId="10" w16cid:durableId="897781315">
    <w:abstractNumId w:val="12"/>
  </w:num>
  <w:num w:numId="11" w16cid:durableId="1253783432">
    <w:abstractNumId w:val="16"/>
  </w:num>
  <w:num w:numId="12" w16cid:durableId="1414743432">
    <w:abstractNumId w:val="0"/>
  </w:num>
  <w:num w:numId="13" w16cid:durableId="114249960">
    <w:abstractNumId w:val="1"/>
  </w:num>
  <w:num w:numId="14" w16cid:durableId="365985585">
    <w:abstractNumId w:val="5"/>
  </w:num>
  <w:num w:numId="15" w16cid:durableId="687409845">
    <w:abstractNumId w:val="7"/>
  </w:num>
  <w:num w:numId="16" w16cid:durableId="198050687">
    <w:abstractNumId w:val="8"/>
  </w:num>
  <w:num w:numId="17" w16cid:durableId="7825014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ED"/>
    <w:rsid w:val="0002381C"/>
    <w:rsid w:val="00063B90"/>
    <w:rsid w:val="000750ED"/>
    <w:rsid w:val="00082BF4"/>
    <w:rsid w:val="000B0E8B"/>
    <w:rsid w:val="000C6A5D"/>
    <w:rsid w:val="00182AC3"/>
    <w:rsid w:val="001B4287"/>
    <w:rsid w:val="00245BE0"/>
    <w:rsid w:val="002565E4"/>
    <w:rsid w:val="002B5AE5"/>
    <w:rsid w:val="002C2118"/>
    <w:rsid w:val="0030292E"/>
    <w:rsid w:val="003800C3"/>
    <w:rsid w:val="003B6533"/>
    <w:rsid w:val="00467456"/>
    <w:rsid w:val="004B4BCD"/>
    <w:rsid w:val="004D3024"/>
    <w:rsid w:val="0058004B"/>
    <w:rsid w:val="00602ED7"/>
    <w:rsid w:val="00650901"/>
    <w:rsid w:val="006F1136"/>
    <w:rsid w:val="0073223D"/>
    <w:rsid w:val="00765949"/>
    <w:rsid w:val="00771243"/>
    <w:rsid w:val="00781ADC"/>
    <w:rsid w:val="00831FF1"/>
    <w:rsid w:val="00863035"/>
    <w:rsid w:val="008E7A41"/>
    <w:rsid w:val="009204A5"/>
    <w:rsid w:val="009A2D55"/>
    <w:rsid w:val="009B4BA1"/>
    <w:rsid w:val="009E46CB"/>
    <w:rsid w:val="00B11DD8"/>
    <w:rsid w:val="00B57369"/>
    <w:rsid w:val="00BD08F9"/>
    <w:rsid w:val="00BD62E4"/>
    <w:rsid w:val="00CD0AC9"/>
    <w:rsid w:val="00CF51EF"/>
    <w:rsid w:val="00EC1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689DF3"/>
  <w15:docId w15:val="{FD9B70BA-57EE-4FAA-BF43-F3E8B19B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8"/>
      <w:jc w:val="both"/>
      <w:outlineLvl w:val="0"/>
    </w:pPr>
    <w:rPr>
      <w:b/>
      <w:bCs/>
      <w:sz w:val="24"/>
      <w:szCs w:val="24"/>
    </w:rPr>
  </w:style>
  <w:style w:type="paragraph" w:styleId="Heading2">
    <w:name w:val="heading 2"/>
    <w:basedOn w:val="Normal"/>
    <w:next w:val="Normal"/>
    <w:link w:val="Heading2Char"/>
    <w:uiPriority w:val="9"/>
    <w:semiHidden/>
    <w:unhideWhenUsed/>
    <w:qFormat/>
    <w:rsid w:val="008E7A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630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63035"/>
    <w:rPr>
      <w:color w:val="0000FF"/>
      <w:u w:val="single"/>
    </w:rPr>
  </w:style>
  <w:style w:type="character" w:customStyle="1" w:styleId="Heading3Char">
    <w:name w:val="Heading 3 Char"/>
    <w:basedOn w:val="DefaultParagraphFont"/>
    <w:link w:val="Heading3"/>
    <w:uiPriority w:val="9"/>
    <w:semiHidden/>
    <w:rsid w:val="00863035"/>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86303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D3024"/>
    <w:pPr>
      <w:tabs>
        <w:tab w:val="center" w:pos="4513"/>
        <w:tab w:val="right" w:pos="9026"/>
      </w:tabs>
    </w:pPr>
  </w:style>
  <w:style w:type="character" w:customStyle="1" w:styleId="HeaderChar">
    <w:name w:val="Header Char"/>
    <w:basedOn w:val="DefaultParagraphFont"/>
    <w:link w:val="Header"/>
    <w:uiPriority w:val="99"/>
    <w:rsid w:val="004D3024"/>
    <w:rPr>
      <w:rFonts w:ascii="Arial" w:eastAsia="Arial" w:hAnsi="Arial" w:cs="Arial"/>
    </w:rPr>
  </w:style>
  <w:style w:type="paragraph" w:styleId="Footer">
    <w:name w:val="footer"/>
    <w:basedOn w:val="Normal"/>
    <w:link w:val="FooterChar"/>
    <w:uiPriority w:val="99"/>
    <w:unhideWhenUsed/>
    <w:rsid w:val="004D3024"/>
    <w:pPr>
      <w:tabs>
        <w:tab w:val="center" w:pos="4513"/>
        <w:tab w:val="right" w:pos="9026"/>
      </w:tabs>
    </w:pPr>
  </w:style>
  <w:style w:type="character" w:customStyle="1" w:styleId="FooterChar">
    <w:name w:val="Footer Char"/>
    <w:basedOn w:val="DefaultParagraphFont"/>
    <w:link w:val="Footer"/>
    <w:uiPriority w:val="99"/>
    <w:rsid w:val="004D3024"/>
    <w:rPr>
      <w:rFonts w:ascii="Arial" w:eastAsia="Arial" w:hAnsi="Arial" w:cs="Arial"/>
    </w:rPr>
  </w:style>
  <w:style w:type="character" w:styleId="UnresolvedMention">
    <w:name w:val="Unresolved Mention"/>
    <w:basedOn w:val="DefaultParagraphFont"/>
    <w:uiPriority w:val="99"/>
    <w:semiHidden/>
    <w:unhideWhenUsed/>
    <w:rsid w:val="009A2D55"/>
    <w:rPr>
      <w:color w:val="605E5C"/>
      <w:shd w:val="clear" w:color="auto" w:fill="E1DFDD"/>
    </w:rPr>
  </w:style>
  <w:style w:type="character" w:customStyle="1" w:styleId="Heading2Char">
    <w:name w:val="Heading 2 Char"/>
    <w:basedOn w:val="DefaultParagraphFont"/>
    <w:link w:val="Heading2"/>
    <w:uiPriority w:val="9"/>
    <w:semiHidden/>
    <w:rsid w:val="008E7A41"/>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781ADC"/>
    <w:rPr>
      <w:rFonts w:ascii="Arial" w:eastAsia="Arial" w:hAnsi="Arial" w:cs="Arial"/>
      <w:sz w:val="24"/>
      <w:szCs w:val="24"/>
    </w:rPr>
  </w:style>
  <w:style w:type="character" w:styleId="Strong">
    <w:name w:val="Strong"/>
    <w:basedOn w:val="DefaultParagraphFont"/>
    <w:uiPriority w:val="22"/>
    <w:qFormat/>
    <w:rsid w:val="009B4BA1"/>
    <w:rPr>
      <w:b/>
      <w:bCs/>
    </w:rPr>
  </w:style>
  <w:style w:type="character" w:styleId="FollowedHyperlink">
    <w:name w:val="FollowedHyperlink"/>
    <w:basedOn w:val="DefaultParagraphFont"/>
    <w:uiPriority w:val="99"/>
    <w:semiHidden/>
    <w:unhideWhenUsed/>
    <w:rsid w:val="00082BF4"/>
    <w:rPr>
      <w:color w:val="800080" w:themeColor="followedHyperlink"/>
      <w:u w:val="single"/>
    </w:rPr>
  </w:style>
  <w:style w:type="paragraph" w:styleId="Revision">
    <w:name w:val="Revision"/>
    <w:hidden/>
    <w:uiPriority w:val="99"/>
    <w:semiHidden/>
    <w:rsid w:val="002565E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39065">
      <w:bodyDiv w:val="1"/>
      <w:marLeft w:val="0"/>
      <w:marRight w:val="0"/>
      <w:marTop w:val="0"/>
      <w:marBottom w:val="0"/>
      <w:divBdr>
        <w:top w:val="none" w:sz="0" w:space="0" w:color="auto"/>
        <w:left w:val="none" w:sz="0" w:space="0" w:color="auto"/>
        <w:bottom w:val="none" w:sz="0" w:space="0" w:color="auto"/>
        <w:right w:val="none" w:sz="0" w:space="0" w:color="auto"/>
      </w:divBdr>
      <w:divsChild>
        <w:div w:id="1994601849">
          <w:marLeft w:val="0"/>
          <w:marRight w:val="0"/>
          <w:marTop w:val="0"/>
          <w:marBottom w:val="0"/>
          <w:divBdr>
            <w:top w:val="none" w:sz="0" w:space="0" w:color="auto"/>
            <w:left w:val="none" w:sz="0" w:space="0" w:color="auto"/>
            <w:bottom w:val="none" w:sz="0" w:space="0" w:color="auto"/>
            <w:right w:val="none" w:sz="0" w:space="0" w:color="auto"/>
          </w:divBdr>
          <w:divsChild>
            <w:div w:id="272321588">
              <w:marLeft w:val="0"/>
              <w:marRight w:val="0"/>
              <w:marTop w:val="0"/>
              <w:marBottom w:val="0"/>
              <w:divBdr>
                <w:top w:val="none" w:sz="0" w:space="0" w:color="auto"/>
                <w:left w:val="none" w:sz="0" w:space="0" w:color="auto"/>
                <w:bottom w:val="none" w:sz="0" w:space="0" w:color="auto"/>
                <w:right w:val="none" w:sz="0" w:space="0" w:color="auto"/>
              </w:divBdr>
              <w:divsChild>
                <w:div w:id="17030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69543">
      <w:bodyDiv w:val="1"/>
      <w:marLeft w:val="0"/>
      <w:marRight w:val="0"/>
      <w:marTop w:val="0"/>
      <w:marBottom w:val="0"/>
      <w:divBdr>
        <w:top w:val="none" w:sz="0" w:space="0" w:color="auto"/>
        <w:left w:val="none" w:sz="0" w:space="0" w:color="auto"/>
        <w:bottom w:val="none" w:sz="0" w:space="0" w:color="auto"/>
        <w:right w:val="none" w:sz="0" w:space="0" w:color="auto"/>
      </w:divBdr>
      <w:divsChild>
        <w:div w:id="515072231">
          <w:marLeft w:val="0"/>
          <w:marRight w:val="0"/>
          <w:marTop w:val="0"/>
          <w:marBottom w:val="0"/>
          <w:divBdr>
            <w:top w:val="none" w:sz="0" w:space="0" w:color="auto"/>
            <w:left w:val="none" w:sz="0" w:space="0" w:color="auto"/>
            <w:bottom w:val="none" w:sz="0" w:space="0" w:color="auto"/>
            <w:right w:val="none" w:sz="0" w:space="0" w:color="auto"/>
          </w:divBdr>
          <w:divsChild>
            <w:div w:id="593395428">
              <w:marLeft w:val="0"/>
              <w:marRight w:val="0"/>
              <w:marTop w:val="0"/>
              <w:marBottom w:val="0"/>
              <w:divBdr>
                <w:top w:val="none" w:sz="0" w:space="0" w:color="auto"/>
                <w:left w:val="none" w:sz="0" w:space="0" w:color="auto"/>
                <w:bottom w:val="none" w:sz="0" w:space="0" w:color="auto"/>
                <w:right w:val="none" w:sz="0" w:space="0" w:color="auto"/>
              </w:divBdr>
              <w:divsChild>
                <w:div w:id="119572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10655">
      <w:bodyDiv w:val="1"/>
      <w:marLeft w:val="0"/>
      <w:marRight w:val="0"/>
      <w:marTop w:val="0"/>
      <w:marBottom w:val="0"/>
      <w:divBdr>
        <w:top w:val="none" w:sz="0" w:space="0" w:color="auto"/>
        <w:left w:val="none" w:sz="0" w:space="0" w:color="auto"/>
        <w:bottom w:val="none" w:sz="0" w:space="0" w:color="auto"/>
        <w:right w:val="none" w:sz="0" w:space="0" w:color="auto"/>
      </w:divBdr>
      <w:divsChild>
        <w:div w:id="844632450">
          <w:marLeft w:val="0"/>
          <w:marRight w:val="0"/>
          <w:marTop w:val="0"/>
          <w:marBottom w:val="0"/>
          <w:divBdr>
            <w:top w:val="none" w:sz="0" w:space="0" w:color="auto"/>
            <w:left w:val="none" w:sz="0" w:space="0" w:color="auto"/>
            <w:bottom w:val="none" w:sz="0" w:space="0" w:color="auto"/>
            <w:right w:val="none" w:sz="0" w:space="0" w:color="auto"/>
          </w:divBdr>
          <w:divsChild>
            <w:div w:id="1098527966">
              <w:marLeft w:val="0"/>
              <w:marRight w:val="0"/>
              <w:marTop w:val="0"/>
              <w:marBottom w:val="0"/>
              <w:divBdr>
                <w:top w:val="none" w:sz="0" w:space="0" w:color="auto"/>
                <w:left w:val="none" w:sz="0" w:space="0" w:color="auto"/>
                <w:bottom w:val="none" w:sz="0" w:space="0" w:color="auto"/>
                <w:right w:val="none" w:sz="0" w:space="0" w:color="auto"/>
              </w:divBdr>
              <w:divsChild>
                <w:div w:id="125701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6677">
      <w:bodyDiv w:val="1"/>
      <w:marLeft w:val="0"/>
      <w:marRight w:val="0"/>
      <w:marTop w:val="0"/>
      <w:marBottom w:val="0"/>
      <w:divBdr>
        <w:top w:val="none" w:sz="0" w:space="0" w:color="auto"/>
        <w:left w:val="none" w:sz="0" w:space="0" w:color="auto"/>
        <w:bottom w:val="none" w:sz="0" w:space="0" w:color="auto"/>
        <w:right w:val="none" w:sz="0" w:space="0" w:color="auto"/>
      </w:divBdr>
      <w:divsChild>
        <w:div w:id="1588536270">
          <w:marLeft w:val="0"/>
          <w:marRight w:val="0"/>
          <w:marTop w:val="0"/>
          <w:marBottom w:val="0"/>
          <w:divBdr>
            <w:top w:val="none" w:sz="0" w:space="0" w:color="auto"/>
            <w:left w:val="none" w:sz="0" w:space="0" w:color="auto"/>
            <w:bottom w:val="none" w:sz="0" w:space="0" w:color="auto"/>
            <w:right w:val="none" w:sz="0" w:space="0" w:color="auto"/>
          </w:divBdr>
          <w:divsChild>
            <w:div w:id="2054455084">
              <w:marLeft w:val="0"/>
              <w:marRight w:val="0"/>
              <w:marTop w:val="0"/>
              <w:marBottom w:val="0"/>
              <w:divBdr>
                <w:top w:val="none" w:sz="0" w:space="0" w:color="auto"/>
                <w:left w:val="none" w:sz="0" w:space="0" w:color="auto"/>
                <w:bottom w:val="none" w:sz="0" w:space="0" w:color="auto"/>
                <w:right w:val="none" w:sz="0" w:space="0" w:color="auto"/>
              </w:divBdr>
              <w:divsChild>
                <w:div w:id="10111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3389">
      <w:bodyDiv w:val="1"/>
      <w:marLeft w:val="0"/>
      <w:marRight w:val="0"/>
      <w:marTop w:val="0"/>
      <w:marBottom w:val="0"/>
      <w:divBdr>
        <w:top w:val="none" w:sz="0" w:space="0" w:color="auto"/>
        <w:left w:val="none" w:sz="0" w:space="0" w:color="auto"/>
        <w:bottom w:val="none" w:sz="0" w:space="0" w:color="auto"/>
        <w:right w:val="none" w:sz="0" w:space="0" w:color="auto"/>
      </w:divBdr>
      <w:divsChild>
        <w:div w:id="134377021">
          <w:marLeft w:val="0"/>
          <w:marRight w:val="0"/>
          <w:marTop w:val="0"/>
          <w:marBottom w:val="0"/>
          <w:divBdr>
            <w:top w:val="none" w:sz="0" w:space="0" w:color="auto"/>
            <w:left w:val="none" w:sz="0" w:space="0" w:color="auto"/>
            <w:bottom w:val="none" w:sz="0" w:space="0" w:color="auto"/>
            <w:right w:val="none" w:sz="0" w:space="0" w:color="auto"/>
          </w:divBdr>
          <w:divsChild>
            <w:div w:id="588275999">
              <w:marLeft w:val="0"/>
              <w:marRight w:val="0"/>
              <w:marTop w:val="0"/>
              <w:marBottom w:val="0"/>
              <w:divBdr>
                <w:top w:val="none" w:sz="0" w:space="0" w:color="auto"/>
                <w:left w:val="none" w:sz="0" w:space="0" w:color="auto"/>
                <w:bottom w:val="none" w:sz="0" w:space="0" w:color="auto"/>
                <w:right w:val="none" w:sz="0" w:space="0" w:color="auto"/>
              </w:divBdr>
              <w:divsChild>
                <w:div w:id="2006783615">
                  <w:marLeft w:val="0"/>
                  <w:marRight w:val="0"/>
                  <w:marTop w:val="0"/>
                  <w:marBottom w:val="0"/>
                  <w:divBdr>
                    <w:top w:val="none" w:sz="0" w:space="0" w:color="auto"/>
                    <w:left w:val="none" w:sz="0" w:space="0" w:color="auto"/>
                    <w:bottom w:val="none" w:sz="0" w:space="0" w:color="auto"/>
                    <w:right w:val="none" w:sz="0" w:space="0" w:color="auto"/>
                  </w:divBdr>
                  <w:divsChild>
                    <w:div w:id="1396587827">
                      <w:marLeft w:val="0"/>
                      <w:marRight w:val="0"/>
                      <w:marTop w:val="0"/>
                      <w:marBottom w:val="0"/>
                      <w:divBdr>
                        <w:top w:val="none" w:sz="0" w:space="0" w:color="auto"/>
                        <w:left w:val="none" w:sz="0" w:space="0" w:color="auto"/>
                        <w:bottom w:val="none" w:sz="0" w:space="0" w:color="auto"/>
                        <w:right w:val="none" w:sz="0" w:space="0" w:color="auto"/>
                      </w:divBdr>
                      <w:divsChild>
                        <w:div w:id="447942242">
                          <w:marLeft w:val="0"/>
                          <w:marRight w:val="0"/>
                          <w:marTop w:val="0"/>
                          <w:marBottom w:val="0"/>
                          <w:divBdr>
                            <w:top w:val="none" w:sz="0" w:space="0" w:color="auto"/>
                            <w:left w:val="none" w:sz="0" w:space="0" w:color="auto"/>
                            <w:bottom w:val="none" w:sz="0" w:space="0" w:color="auto"/>
                            <w:right w:val="none" w:sz="0" w:space="0" w:color="auto"/>
                          </w:divBdr>
                          <w:divsChild>
                            <w:div w:id="4142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072939">
      <w:bodyDiv w:val="1"/>
      <w:marLeft w:val="0"/>
      <w:marRight w:val="0"/>
      <w:marTop w:val="0"/>
      <w:marBottom w:val="0"/>
      <w:divBdr>
        <w:top w:val="none" w:sz="0" w:space="0" w:color="auto"/>
        <w:left w:val="none" w:sz="0" w:space="0" w:color="auto"/>
        <w:bottom w:val="none" w:sz="0" w:space="0" w:color="auto"/>
        <w:right w:val="none" w:sz="0" w:space="0" w:color="auto"/>
      </w:divBdr>
      <w:divsChild>
        <w:div w:id="545936">
          <w:marLeft w:val="0"/>
          <w:marRight w:val="0"/>
          <w:marTop w:val="0"/>
          <w:marBottom w:val="0"/>
          <w:divBdr>
            <w:top w:val="none" w:sz="0" w:space="0" w:color="auto"/>
            <w:left w:val="none" w:sz="0" w:space="0" w:color="auto"/>
            <w:bottom w:val="none" w:sz="0" w:space="0" w:color="auto"/>
            <w:right w:val="none" w:sz="0" w:space="0" w:color="auto"/>
          </w:divBdr>
          <w:divsChild>
            <w:div w:id="580145354">
              <w:marLeft w:val="0"/>
              <w:marRight w:val="0"/>
              <w:marTop w:val="0"/>
              <w:marBottom w:val="0"/>
              <w:divBdr>
                <w:top w:val="none" w:sz="0" w:space="0" w:color="auto"/>
                <w:left w:val="none" w:sz="0" w:space="0" w:color="auto"/>
                <w:bottom w:val="none" w:sz="0" w:space="0" w:color="auto"/>
                <w:right w:val="none" w:sz="0" w:space="0" w:color="auto"/>
              </w:divBdr>
              <w:divsChild>
                <w:div w:id="6084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97147">
      <w:bodyDiv w:val="1"/>
      <w:marLeft w:val="0"/>
      <w:marRight w:val="0"/>
      <w:marTop w:val="0"/>
      <w:marBottom w:val="0"/>
      <w:divBdr>
        <w:top w:val="none" w:sz="0" w:space="0" w:color="auto"/>
        <w:left w:val="none" w:sz="0" w:space="0" w:color="auto"/>
        <w:bottom w:val="none" w:sz="0" w:space="0" w:color="auto"/>
        <w:right w:val="none" w:sz="0" w:space="0" w:color="auto"/>
      </w:divBdr>
      <w:divsChild>
        <w:div w:id="64298715">
          <w:marLeft w:val="0"/>
          <w:marRight w:val="0"/>
          <w:marTop w:val="0"/>
          <w:marBottom w:val="0"/>
          <w:divBdr>
            <w:top w:val="none" w:sz="0" w:space="0" w:color="auto"/>
            <w:left w:val="none" w:sz="0" w:space="0" w:color="auto"/>
            <w:bottom w:val="none" w:sz="0" w:space="0" w:color="auto"/>
            <w:right w:val="none" w:sz="0" w:space="0" w:color="auto"/>
          </w:divBdr>
          <w:divsChild>
            <w:div w:id="18491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15">
      <w:bodyDiv w:val="1"/>
      <w:marLeft w:val="0"/>
      <w:marRight w:val="0"/>
      <w:marTop w:val="0"/>
      <w:marBottom w:val="0"/>
      <w:divBdr>
        <w:top w:val="none" w:sz="0" w:space="0" w:color="auto"/>
        <w:left w:val="none" w:sz="0" w:space="0" w:color="auto"/>
        <w:bottom w:val="none" w:sz="0" w:space="0" w:color="auto"/>
        <w:right w:val="none" w:sz="0" w:space="0" w:color="auto"/>
      </w:divBdr>
      <w:divsChild>
        <w:div w:id="602032623">
          <w:marLeft w:val="0"/>
          <w:marRight w:val="0"/>
          <w:marTop w:val="0"/>
          <w:marBottom w:val="0"/>
          <w:divBdr>
            <w:top w:val="none" w:sz="0" w:space="0" w:color="auto"/>
            <w:left w:val="none" w:sz="0" w:space="0" w:color="auto"/>
            <w:bottom w:val="none" w:sz="0" w:space="0" w:color="auto"/>
            <w:right w:val="none" w:sz="0" w:space="0" w:color="auto"/>
          </w:divBdr>
          <w:divsChild>
            <w:div w:id="21169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7832">
      <w:bodyDiv w:val="1"/>
      <w:marLeft w:val="0"/>
      <w:marRight w:val="0"/>
      <w:marTop w:val="0"/>
      <w:marBottom w:val="0"/>
      <w:divBdr>
        <w:top w:val="none" w:sz="0" w:space="0" w:color="auto"/>
        <w:left w:val="none" w:sz="0" w:space="0" w:color="auto"/>
        <w:bottom w:val="none" w:sz="0" w:space="0" w:color="auto"/>
        <w:right w:val="none" w:sz="0" w:space="0" w:color="auto"/>
      </w:divBdr>
      <w:divsChild>
        <w:div w:id="1156267035">
          <w:marLeft w:val="0"/>
          <w:marRight w:val="0"/>
          <w:marTop w:val="0"/>
          <w:marBottom w:val="0"/>
          <w:divBdr>
            <w:top w:val="none" w:sz="0" w:space="0" w:color="auto"/>
            <w:left w:val="none" w:sz="0" w:space="0" w:color="auto"/>
            <w:bottom w:val="none" w:sz="0" w:space="0" w:color="auto"/>
            <w:right w:val="none" w:sz="0" w:space="0" w:color="auto"/>
          </w:divBdr>
          <w:divsChild>
            <w:div w:id="1465854454">
              <w:marLeft w:val="0"/>
              <w:marRight w:val="0"/>
              <w:marTop w:val="0"/>
              <w:marBottom w:val="0"/>
              <w:divBdr>
                <w:top w:val="none" w:sz="0" w:space="0" w:color="auto"/>
                <w:left w:val="none" w:sz="0" w:space="0" w:color="auto"/>
                <w:bottom w:val="none" w:sz="0" w:space="0" w:color="auto"/>
                <w:right w:val="none" w:sz="0" w:space="0" w:color="auto"/>
              </w:divBdr>
              <w:divsChild>
                <w:div w:id="3326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28013">
      <w:bodyDiv w:val="1"/>
      <w:marLeft w:val="0"/>
      <w:marRight w:val="0"/>
      <w:marTop w:val="0"/>
      <w:marBottom w:val="0"/>
      <w:divBdr>
        <w:top w:val="none" w:sz="0" w:space="0" w:color="auto"/>
        <w:left w:val="none" w:sz="0" w:space="0" w:color="auto"/>
        <w:bottom w:val="none" w:sz="0" w:space="0" w:color="auto"/>
        <w:right w:val="none" w:sz="0" w:space="0" w:color="auto"/>
      </w:divBdr>
      <w:divsChild>
        <w:div w:id="122650549">
          <w:marLeft w:val="0"/>
          <w:marRight w:val="0"/>
          <w:marTop w:val="0"/>
          <w:marBottom w:val="0"/>
          <w:divBdr>
            <w:top w:val="none" w:sz="0" w:space="0" w:color="auto"/>
            <w:left w:val="none" w:sz="0" w:space="0" w:color="auto"/>
            <w:bottom w:val="none" w:sz="0" w:space="0" w:color="auto"/>
            <w:right w:val="none" w:sz="0" w:space="0" w:color="auto"/>
          </w:divBdr>
          <w:divsChild>
            <w:div w:id="1250582878">
              <w:marLeft w:val="0"/>
              <w:marRight w:val="0"/>
              <w:marTop w:val="0"/>
              <w:marBottom w:val="0"/>
              <w:divBdr>
                <w:top w:val="none" w:sz="0" w:space="0" w:color="auto"/>
                <w:left w:val="none" w:sz="0" w:space="0" w:color="auto"/>
                <w:bottom w:val="none" w:sz="0" w:space="0" w:color="auto"/>
                <w:right w:val="none" w:sz="0" w:space="0" w:color="auto"/>
              </w:divBdr>
              <w:divsChild>
                <w:div w:id="781726472">
                  <w:marLeft w:val="0"/>
                  <w:marRight w:val="0"/>
                  <w:marTop w:val="0"/>
                  <w:marBottom w:val="0"/>
                  <w:divBdr>
                    <w:top w:val="none" w:sz="0" w:space="0" w:color="auto"/>
                    <w:left w:val="none" w:sz="0" w:space="0" w:color="auto"/>
                    <w:bottom w:val="none" w:sz="0" w:space="0" w:color="auto"/>
                    <w:right w:val="none" w:sz="0" w:space="0" w:color="auto"/>
                  </w:divBdr>
                  <w:divsChild>
                    <w:div w:id="2132936042">
                      <w:marLeft w:val="0"/>
                      <w:marRight w:val="0"/>
                      <w:marTop w:val="0"/>
                      <w:marBottom w:val="0"/>
                      <w:divBdr>
                        <w:top w:val="none" w:sz="0" w:space="0" w:color="auto"/>
                        <w:left w:val="none" w:sz="0" w:space="0" w:color="auto"/>
                        <w:bottom w:val="none" w:sz="0" w:space="0" w:color="auto"/>
                        <w:right w:val="none" w:sz="0" w:space="0" w:color="auto"/>
                      </w:divBdr>
                      <w:divsChild>
                        <w:div w:id="765225891">
                          <w:marLeft w:val="0"/>
                          <w:marRight w:val="0"/>
                          <w:marTop w:val="0"/>
                          <w:marBottom w:val="0"/>
                          <w:divBdr>
                            <w:top w:val="none" w:sz="0" w:space="0" w:color="auto"/>
                            <w:left w:val="none" w:sz="0" w:space="0" w:color="auto"/>
                            <w:bottom w:val="none" w:sz="0" w:space="0" w:color="auto"/>
                            <w:right w:val="none" w:sz="0" w:space="0" w:color="auto"/>
                          </w:divBdr>
                          <w:divsChild>
                            <w:div w:id="17760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ico.org.uk/make-a-complaint/your-personal-information-concerns/" TargetMode="External"/><Relationship Id="rId3" Type="http://schemas.openxmlformats.org/officeDocument/2006/relationships/customXml" Target="../customXml/item3.xml"/><Relationship Id="rId21" Type="http://schemas.openxmlformats.org/officeDocument/2006/relationships/hyperlink" Target="https://www.talentlens.com/uk/about/security-and-privacy/privacy-statement.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formation.Request@ombudsman.wales" TargetMode="External"/><Relationship Id="rId2" Type="http://schemas.openxmlformats.org/officeDocument/2006/relationships/customXml" Target="../customXml/item2.xml"/><Relationship Id="rId16" Type="http://schemas.openxmlformats.org/officeDocument/2006/relationships/hyperlink" Target="mailto:Recruitment@ombudsman.wales" TargetMode="External"/><Relationship Id="rId20" Type="http://schemas.openxmlformats.org/officeDocument/2006/relationships/hyperlink" Target="https://www.totaljobs.com/about/privac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rtechprivac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2F2D49B7F7A48995D96F997B738FE" ma:contentTypeVersion="0" ma:contentTypeDescription="Create a new document." ma:contentTypeScope="" ma:versionID="0eff3bab0d11bdeecef607c6193a153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4478C-F97A-4FE5-A245-FC46CC71020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A6C9100-BD97-4FFD-BD35-81BDC609D5CD}">
  <ds:schemaRefs>
    <ds:schemaRef ds:uri="http://schemas.microsoft.com/sharepoint/v3/contenttype/forms"/>
  </ds:schemaRefs>
</ds:datastoreItem>
</file>

<file path=customXml/itemProps3.xml><?xml version="1.0" encoding="utf-8"?>
<ds:datastoreItem xmlns:ds="http://schemas.openxmlformats.org/officeDocument/2006/customXml" ds:itemID="{08E2A061-4238-4457-AFB2-C9BE3F488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CFAC91-2E9D-4D0D-9BD3-892C4826A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Parker</dc:creator>
  <cp:lastModifiedBy>Christine Davies</cp:lastModifiedBy>
  <cp:revision>3</cp:revision>
  <dcterms:created xsi:type="dcterms:W3CDTF">2023-05-17T06:29:00Z</dcterms:created>
  <dcterms:modified xsi:type="dcterms:W3CDTF">2023-05-17T06:30:00Z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0x0101008382F2D49B7F7A48995D96F997B738FE</vt:lpwstr>
  </property>
</Properties>
</file>